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3E" w:rsidRPr="00A8363E" w:rsidRDefault="00A8363E" w:rsidP="00A8363E">
      <w:pPr>
        <w:shd w:val="clear" w:color="auto" w:fill="FFFFFF"/>
        <w:jc w:val="center"/>
        <w:rPr>
          <w:bCs/>
          <w:color w:val="000000"/>
        </w:rPr>
      </w:pPr>
      <w:r w:rsidRPr="00A8363E">
        <w:rPr>
          <w:bCs/>
          <w:color w:val="000000"/>
        </w:rPr>
        <w:t>МУНИЦИПАЛЬНОЕ БЮДЖЕТНОЕ ОБЩЕОБРАЗОВАТЕЛЬНОЕ УЧРЕЖДЕНИЕ</w:t>
      </w:r>
    </w:p>
    <w:p w:rsidR="00A8363E" w:rsidRPr="00A8363E" w:rsidRDefault="00A8363E" w:rsidP="00A8363E">
      <w:pPr>
        <w:shd w:val="clear" w:color="auto" w:fill="FFFFFF"/>
        <w:jc w:val="center"/>
        <w:rPr>
          <w:bCs/>
          <w:color w:val="000000"/>
        </w:rPr>
      </w:pPr>
      <w:r w:rsidRPr="00A8363E">
        <w:rPr>
          <w:bCs/>
          <w:color w:val="000000"/>
        </w:rPr>
        <w:t>«НАЧАЛЬНАЯ ОБЩЕОБРАЗОВАТЕЛЬНАЯ ШКОЛА № 11»</w:t>
      </w:r>
    </w:p>
    <w:p w:rsidR="00A8363E" w:rsidRPr="00A8363E" w:rsidRDefault="00A8363E" w:rsidP="00A8363E">
      <w:pPr>
        <w:shd w:val="clear" w:color="auto" w:fill="FFFFFF"/>
        <w:jc w:val="center"/>
        <w:rPr>
          <w:bCs/>
          <w:color w:val="000000"/>
        </w:rPr>
      </w:pPr>
      <w:r w:rsidRPr="00A8363E">
        <w:rPr>
          <w:bCs/>
          <w:color w:val="000000"/>
        </w:rPr>
        <w:t xml:space="preserve"> </w:t>
      </w:r>
      <w:r>
        <w:rPr>
          <w:bCs/>
          <w:color w:val="000000"/>
        </w:rPr>
        <w:t>_______________________________________________________________________________</w:t>
      </w:r>
    </w:p>
    <w:p w:rsidR="00A8363E" w:rsidRPr="00A8363E" w:rsidRDefault="00A8363E" w:rsidP="00A8363E">
      <w:pPr>
        <w:shd w:val="clear" w:color="auto" w:fill="FFFFFF"/>
        <w:jc w:val="center"/>
        <w:rPr>
          <w:bCs/>
          <w:color w:val="000000"/>
        </w:rPr>
      </w:pPr>
      <w:r w:rsidRPr="00A8363E">
        <w:rPr>
          <w:bCs/>
          <w:color w:val="000000"/>
        </w:rPr>
        <w:t xml:space="preserve">ул. Каширина, </w:t>
      </w:r>
      <w:proofErr w:type="gramStart"/>
      <w:r w:rsidRPr="00A8363E">
        <w:rPr>
          <w:bCs/>
          <w:color w:val="000000"/>
        </w:rPr>
        <w:t>58,  г.</w:t>
      </w:r>
      <w:proofErr w:type="gramEnd"/>
      <w:r w:rsidRPr="00A8363E">
        <w:rPr>
          <w:bCs/>
          <w:color w:val="000000"/>
        </w:rPr>
        <w:t xml:space="preserve"> Чебаркуль Челябинской области, Россия, 456444,</w:t>
      </w:r>
    </w:p>
    <w:p w:rsidR="00A8363E" w:rsidRPr="00A8363E" w:rsidRDefault="00A8363E" w:rsidP="00A8363E">
      <w:pPr>
        <w:shd w:val="clear" w:color="auto" w:fill="FFFFFF"/>
        <w:jc w:val="center"/>
        <w:rPr>
          <w:bCs/>
          <w:color w:val="000000"/>
        </w:rPr>
      </w:pPr>
      <w:r w:rsidRPr="00A8363E">
        <w:rPr>
          <w:bCs/>
          <w:color w:val="000000"/>
        </w:rPr>
        <w:t>т</w:t>
      </w:r>
      <w:r>
        <w:rPr>
          <w:bCs/>
          <w:color w:val="000000"/>
        </w:rPr>
        <w:t>елефон 8(35168) 5</w:t>
      </w:r>
      <w:r w:rsidRPr="00A8363E">
        <w:rPr>
          <w:bCs/>
          <w:color w:val="000000"/>
        </w:rPr>
        <w:t>-</w:t>
      </w:r>
      <w:r>
        <w:rPr>
          <w:bCs/>
          <w:color w:val="000000"/>
        </w:rPr>
        <w:t>5</w:t>
      </w:r>
      <w:r w:rsidRPr="00A8363E">
        <w:rPr>
          <w:bCs/>
          <w:color w:val="000000"/>
        </w:rPr>
        <w:t>6-</w:t>
      </w:r>
      <w:proofErr w:type="gramStart"/>
      <w:r>
        <w:rPr>
          <w:bCs/>
          <w:color w:val="000000"/>
        </w:rPr>
        <w:t>05</w:t>
      </w:r>
      <w:r w:rsidRPr="00A8363E">
        <w:rPr>
          <w:bCs/>
          <w:color w:val="000000"/>
        </w:rPr>
        <w:t>,  е</w:t>
      </w:r>
      <w:proofErr w:type="gramEnd"/>
      <w:r w:rsidRPr="00A8363E">
        <w:rPr>
          <w:bCs/>
          <w:color w:val="000000"/>
        </w:rPr>
        <w:t>-</w:t>
      </w:r>
      <w:proofErr w:type="spellStart"/>
      <w:r w:rsidRPr="00A8363E">
        <w:rPr>
          <w:bCs/>
          <w:color w:val="000000"/>
        </w:rPr>
        <w:t>mail</w:t>
      </w:r>
      <w:proofErr w:type="spellEnd"/>
      <w:r w:rsidRPr="00A8363E">
        <w:rPr>
          <w:bCs/>
          <w:color w:val="000000"/>
        </w:rPr>
        <w:t>: school-11cheb@mail.ru</w:t>
      </w:r>
    </w:p>
    <w:p w:rsidR="00A8363E" w:rsidRPr="00A8363E" w:rsidRDefault="00A8363E" w:rsidP="00A8363E">
      <w:pPr>
        <w:shd w:val="clear" w:color="auto" w:fill="FFFFFF"/>
        <w:jc w:val="center"/>
        <w:rPr>
          <w:bCs/>
          <w:color w:val="000000"/>
        </w:rPr>
      </w:pPr>
    </w:p>
    <w:p w:rsidR="003B7B0D" w:rsidRDefault="003B7B0D" w:rsidP="00A8363E">
      <w:pPr>
        <w:shd w:val="clear" w:color="auto" w:fill="FFFFFF"/>
        <w:jc w:val="center"/>
        <w:rPr>
          <w:b/>
          <w:bCs/>
          <w:smallCaps/>
          <w:color w:val="000000"/>
          <w:sz w:val="28"/>
          <w:szCs w:val="28"/>
        </w:rPr>
      </w:pPr>
    </w:p>
    <w:p w:rsidR="00A8363E" w:rsidRPr="003B7B0D" w:rsidRDefault="003B7B0D" w:rsidP="00A8363E">
      <w:pPr>
        <w:shd w:val="clear" w:color="auto" w:fill="FFFFFF"/>
        <w:jc w:val="center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>а</w:t>
      </w:r>
      <w:r w:rsidR="00A8363E" w:rsidRPr="003B7B0D">
        <w:rPr>
          <w:b/>
          <w:bCs/>
          <w:smallCaps/>
          <w:color w:val="000000"/>
          <w:sz w:val="28"/>
          <w:szCs w:val="28"/>
        </w:rPr>
        <w:t>нали</w:t>
      </w:r>
      <w:r w:rsidR="00190F19">
        <w:rPr>
          <w:b/>
          <w:bCs/>
          <w:smallCaps/>
          <w:color w:val="000000"/>
          <w:sz w:val="28"/>
          <w:szCs w:val="28"/>
        </w:rPr>
        <w:t>тическая информация оценки качества освоения образовательных программ</w:t>
      </w:r>
    </w:p>
    <w:p w:rsidR="00A8363E" w:rsidRPr="003B7B0D" w:rsidRDefault="00A8363E" w:rsidP="00A8363E">
      <w:pPr>
        <w:shd w:val="clear" w:color="auto" w:fill="FFFFFF"/>
        <w:jc w:val="center"/>
        <w:rPr>
          <w:b/>
          <w:bCs/>
          <w:smallCaps/>
          <w:color w:val="000000"/>
          <w:sz w:val="28"/>
          <w:szCs w:val="28"/>
        </w:rPr>
      </w:pPr>
      <w:proofErr w:type="gramStart"/>
      <w:r w:rsidRPr="003B7B0D">
        <w:rPr>
          <w:b/>
          <w:bCs/>
          <w:smallCaps/>
          <w:color w:val="000000"/>
          <w:sz w:val="28"/>
          <w:szCs w:val="28"/>
        </w:rPr>
        <w:t xml:space="preserve">за  </w:t>
      </w:r>
      <w:r w:rsidRPr="003B7B0D">
        <w:rPr>
          <w:bCs/>
          <w:smallCaps/>
          <w:color w:val="000000"/>
          <w:sz w:val="28"/>
          <w:szCs w:val="28"/>
        </w:rPr>
        <w:t>202</w:t>
      </w:r>
      <w:r w:rsidR="005E2E7D">
        <w:rPr>
          <w:bCs/>
          <w:smallCaps/>
          <w:color w:val="000000"/>
          <w:sz w:val="28"/>
          <w:szCs w:val="28"/>
        </w:rPr>
        <w:t>4</w:t>
      </w:r>
      <w:proofErr w:type="gramEnd"/>
      <w:r w:rsidRPr="003B7B0D">
        <w:rPr>
          <w:bCs/>
          <w:smallCaps/>
          <w:color w:val="000000"/>
          <w:sz w:val="28"/>
          <w:szCs w:val="28"/>
        </w:rPr>
        <w:t>-202</w:t>
      </w:r>
      <w:r w:rsidR="005E2E7D">
        <w:rPr>
          <w:bCs/>
          <w:smallCaps/>
          <w:color w:val="000000"/>
          <w:sz w:val="28"/>
          <w:szCs w:val="28"/>
        </w:rPr>
        <w:t>5</w:t>
      </w:r>
      <w:r w:rsidRPr="003B7B0D">
        <w:rPr>
          <w:b/>
          <w:bCs/>
          <w:smallCaps/>
          <w:color w:val="000000"/>
          <w:sz w:val="28"/>
          <w:szCs w:val="28"/>
        </w:rPr>
        <w:t xml:space="preserve"> учебный год</w:t>
      </w:r>
    </w:p>
    <w:p w:rsidR="00A8363E" w:rsidRDefault="00A8363E" w:rsidP="00D11D44">
      <w:pPr>
        <w:shd w:val="clear" w:color="auto" w:fill="FFFFFF"/>
        <w:jc w:val="center"/>
        <w:rPr>
          <w:b/>
          <w:bCs/>
          <w:color w:val="000000"/>
        </w:rPr>
      </w:pPr>
    </w:p>
    <w:p w:rsidR="00A8363E" w:rsidRDefault="00A8363E" w:rsidP="00D11D44">
      <w:pPr>
        <w:shd w:val="clear" w:color="auto" w:fill="FFFFFF"/>
        <w:jc w:val="center"/>
        <w:rPr>
          <w:b/>
          <w:bCs/>
          <w:color w:val="000000"/>
        </w:rPr>
      </w:pPr>
    </w:p>
    <w:p w:rsidR="00A33934" w:rsidRPr="009606E9" w:rsidRDefault="00C710D3" w:rsidP="00C710D3">
      <w:pPr>
        <w:shd w:val="clear" w:color="auto" w:fill="FFFFFF"/>
        <w:rPr>
          <w:b/>
          <w:bCs/>
          <w:caps/>
          <w:color w:val="000000"/>
        </w:rPr>
      </w:pPr>
      <w:r w:rsidRPr="009606E9">
        <w:rPr>
          <w:b/>
          <w:bCs/>
          <w:caps/>
          <w:color w:val="000000"/>
        </w:rPr>
        <w:t xml:space="preserve">1. </w:t>
      </w:r>
      <w:r w:rsidR="00A33934" w:rsidRPr="009606E9">
        <w:rPr>
          <w:b/>
          <w:bCs/>
          <w:caps/>
          <w:color w:val="000000"/>
        </w:rPr>
        <w:t>Цель анализа</w:t>
      </w:r>
    </w:p>
    <w:p w:rsidR="00EA0E0A" w:rsidRPr="00D11D44" w:rsidRDefault="00C710D3" w:rsidP="00C710D3">
      <w:pPr>
        <w:tabs>
          <w:tab w:val="left" w:pos="993"/>
        </w:tabs>
        <w:suppressAutoHyphens w:val="0"/>
        <w:jc w:val="both"/>
        <w:rPr>
          <w:szCs w:val="28"/>
        </w:rPr>
      </w:pPr>
      <w:r>
        <w:rPr>
          <w:color w:val="000000"/>
        </w:rPr>
        <w:tab/>
      </w:r>
      <w:r w:rsidR="00A33934" w:rsidRPr="00EA0E0A">
        <w:rPr>
          <w:color w:val="000000"/>
        </w:rPr>
        <w:t>Основной целью</w:t>
      </w:r>
      <w:r w:rsidR="00693C4C">
        <w:rPr>
          <w:color w:val="000000"/>
        </w:rPr>
        <w:t xml:space="preserve"> анализа </w:t>
      </w:r>
      <w:proofErr w:type="gramStart"/>
      <w:r w:rsidR="00693C4C">
        <w:rPr>
          <w:color w:val="000000"/>
        </w:rPr>
        <w:t xml:space="preserve">работы </w:t>
      </w:r>
      <w:r w:rsidR="00A33934" w:rsidRPr="00EA0E0A">
        <w:rPr>
          <w:color w:val="000000"/>
        </w:rPr>
        <w:t xml:space="preserve"> учреждения</w:t>
      </w:r>
      <w:proofErr w:type="gramEnd"/>
      <w:r w:rsidR="00A33934" w:rsidRPr="00EA0E0A">
        <w:rPr>
          <w:color w:val="000000"/>
        </w:rPr>
        <w:t xml:space="preserve"> является аналитическое   обоснование </w:t>
      </w:r>
      <w:r w:rsidR="00693C4C">
        <w:rPr>
          <w:color w:val="000000"/>
        </w:rPr>
        <w:t xml:space="preserve">    работы  в 20</w:t>
      </w:r>
      <w:r w:rsidR="009841DA">
        <w:rPr>
          <w:color w:val="000000"/>
        </w:rPr>
        <w:t>2</w:t>
      </w:r>
      <w:r w:rsidR="00B84B04">
        <w:rPr>
          <w:color w:val="000000"/>
        </w:rPr>
        <w:t>4</w:t>
      </w:r>
      <w:r>
        <w:rPr>
          <w:color w:val="000000"/>
        </w:rPr>
        <w:t xml:space="preserve"> </w:t>
      </w:r>
      <w:r w:rsidR="00693C4C">
        <w:rPr>
          <w:color w:val="000000"/>
        </w:rPr>
        <w:t>-</w:t>
      </w:r>
      <w:r>
        <w:rPr>
          <w:color w:val="000000"/>
        </w:rPr>
        <w:t xml:space="preserve"> </w:t>
      </w:r>
      <w:r w:rsidR="00693C4C">
        <w:rPr>
          <w:color w:val="000000"/>
        </w:rPr>
        <w:t>20</w:t>
      </w:r>
      <w:r w:rsidR="009841DA">
        <w:rPr>
          <w:color w:val="000000"/>
        </w:rPr>
        <w:t>2</w:t>
      </w:r>
      <w:r w:rsidR="00B84B04">
        <w:rPr>
          <w:color w:val="000000"/>
        </w:rPr>
        <w:t>5</w:t>
      </w:r>
      <w:r w:rsidR="00AE0098">
        <w:rPr>
          <w:color w:val="000000"/>
        </w:rPr>
        <w:t xml:space="preserve"> </w:t>
      </w:r>
      <w:r w:rsidR="00693C4C">
        <w:rPr>
          <w:color w:val="000000"/>
        </w:rPr>
        <w:t>уч</w:t>
      </w:r>
      <w:r>
        <w:rPr>
          <w:color w:val="000000"/>
        </w:rPr>
        <w:t xml:space="preserve">ебном </w:t>
      </w:r>
      <w:r w:rsidR="00693C4C">
        <w:rPr>
          <w:color w:val="000000"/>
        </w:rPr>
        <w:t>год</w:t>
      </w:r>
      <w:r>
        <w:rPr>
          <w:color w:val="000000"/>
        </w:rPr>
        <w:t>у</w:t>
      </w:r>
      <w:r w:rsidR="00A33934" w:rsidRPr="00EA0E0A">
        <w:rPr>
          <w:color w:val="000000"/>
        </w:rPr>
        <w:t xml:space="preserve"> на основе </w:t>
      </w:r>
      <w:r w:rsidR="006630A3">
        <w:rPr>
          <w:szCs w:val="28"/>
        </w:rPr>
        <w:t>выявления  степени</w:t>
      </w:r>
      <w:r w:rsidR="00CA4813" w:rsidRPr="00C91867">
        <w:rPr>
          <w:szCs w:val="28"/>
        </w:rPr>
        <w:t xml:space="preserve"> реализации поставленных перед коллективом </w:t>
      </w:r>
      <w:r w:rsidR="00484DF6">
        <w:rPr>
          <w:szCs w:val="28"/>
        </w:rPr>
        <w:t xml:space="preserve">образовательных  и </w:t>
      </w:r>
      <w:r w:rsidR="00CA4813">
        <w:rPr>
          <w:szCs w:val="28"/>
        </w:rPr>
        <w:t xml:space="preserve">методических </w:t>
      </w:r>
      <w:r w:rsidR="00CA4813" w:rsidRPr="00C91867">
        <w:rPr>
          <w:szCs w:val="28"/>
        </w:rPr>
        <w:t>задач</w:t>
      </w:r>
      <w:r w:rsidR="006630A3">
        <w:rPr>
          <w:szCs w:val="28"/>
        </w:rPr>
        <w:t>.</w:t>
      </w:r>
    </w:p>
    <w:p w:rsidR="009606E9" w:rsidRDefault="009606E9" w:rsidP="00C710D3">
      <w:pPr>
        <w:shd w:val="clear" w:color="auto" w:fill="FFFFFF"/>
        <w:rPr>
          <w:b/>
          <w:bCs/>
          <w:color w:val="000000"/>
          <w:spacing w:val="-1"/>
        </w:rPr>
      </w:pPr>
    </w:p>
    <w:p w:rsidR="00A33934" w:rsidRPr="009606E9" w:rsidRDefault="00C710D3" w:rsidP="00C710D3">
      <w:pPr>
        <w:shd w:val="clear" w:color="auto" w:fill="FFFFFF"/>
        <w:rPr>
          <w:b/>
          <w:bCs/>
          <w:caps/>
          <w:color w:val="000000"/>
          <w:spacing w:val="-1"/>
        </w:rPr>
      </w:pPr>
      <w:r w:rsidRPr="009606E9">
        <w:rPr>
          <w:b/>
          <w:bCs/>
          <w:caps/>
          <w:color w:val="000000"/>
          <w:spacing w:val="-1"/>
        </w:rPr>
        <w:t xml:space="preserve">2. </w:t>
      </w:r>
      <w:r w:rsidR="00A33934" w:rsidRPr="009606E9">
        <w:rPr>
          <w:b/>
          <w:bCs/>
          <w:caps/>
          <w:color w:val="000000"/>
          <w:spacing w:val="-1"/>
        </w:rPr>
        <w:t>Источники анализа</w:t>
      </w:r>
    </w:p>
    <w:p w:rsidR="00A33934" w:rsidRPr="002E31A8" w:rsidRDefault="00C710D3" w:rsidP="00C710D3">
      <w:pPr>
        <w:pStyle w:val="afa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4C4">
        <w:rPr>
          <w:rFonts w:ascii="Times New Roman" w:hAnsi="Times New Roman" w:cs="Times New Roman"/>
          <w:sz w:val="24"/>
          <w:szCs w:val="24"/>
        </w:rPr>
        <w:t>Д</w:t>
      </w:r>
      <w:r w:rsidR="00AE6687">
        <w:rPr>
          <w:rFonts w:ascii="Times New Roman" w:hAnsi="Times New Roman" w:cs="Times New Roman"/>
          <w:sz w:val="24"/>
          <w:szCs w:val="24"/>
        </w:rPr>
        <w:t xml:space="preserve">окументация образовательного </w:t>
      </w:r>
      <w:proofErr w:type="gramStart"/>
      <w:r w:rsidR="00AE668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33934" w:rsidRPr="002E31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A33934" w:rsidRPr="002E31A8">
        <w:rPr>
          <w:rFonts w:ascii="Times New Roman" w:hAnsi="Times New Roman" w:cs="Times New Roman"/>
          <w:sz w:val="24"/>
          <w:szCs w:val="24"/>
        </w:rPr>
        <w:t>протоколы,   приказы</w:t>
      </w:r>
      <w:r w:rsidR="00A33934" w:rsidRPr="002E31A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714FF8">
        <w:rPr>
          <w:rFonts w:ascii="Times New Roman" w:hAnsi="Times New Roman" w:cs="Times New Roman"/>
          <w:spacing w:val="-2"/>
          <w:sz w:val="24"/>
          <w:szCs w:val="24"/>
        </w:rPr>
        <w:t xml:space="preserve">электронные </w:t>
      </w:r>
      <w:r w:rsidR="00A33934" w:rsidRPr="002E31A8">
        <w:rPr>
          <w:rFonts w:ascii="Times New Roman" w:hAnsi="Times New Roman" w:cs="Times New Roman"/>
          <w:spacing w:val="-2"/>
          <w:sz w:val="24"/>
          <w:szCs w:val="24"/>
        </w:rPr>
        <w:t xml:space="preserve"> журналы).</w:t>
      </w:r>
    </w:p>
    <w:p w:rsidR="00A33934" w:rsidRPr="002E31A8" w:rsidRDefault="00C710D3" w:rsidP="00C710D3">
      <w:pPr>
        <w:pStyle w:val="afa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</w:t>
      </w:r>
      <w:r w:rsidR="001D64C4">
        <w:rPr>
          <w:rFonts w:ascii="Times New Roman" w:hAnsi="Times New Roman" w:cs="Times New Roman"/>
          <w:spacing w:val="5"/>
          <w:sz w:val="24"/>
          <w:szCs w:val="24"/>
        </w:rPr>
        <w:t>С</w:t>
      </w:r>
      <w:r w:rsidR="00A33934" w:rsidRPr="002E31A8">
        <w:rPr>
          <w:rFonts w:ascii="Times New Roman" w:hAnsi="Times New Roman" w:cs="Times New Roman"/>
          <w:spacing w:val="5"/>
          <w:sz w:val="24"/>
          <w:szCs w:val="24"/>
        </w:rPr>
        <w:t>истематизированные данные внутришкольного контроля</w:t>
      </w:r>
      <w:proofErr w:type="gramStart"/>
      <w:r w:rsidR="00A33934" w:rsidRPr="002E31A8">
        <w:rPr>
          <w:rFonts w:ascii="Times New Roman" w:hAnsi="Times New Roman" w:cs="Times New Roman"/>
          <w:spacing w:val="5"/>
          <w:sz w:val="24"/>
          <w:szCs w:val="24"/>
        </w:rPr>
        <w:t xml:space="preserve">  </w:t>
      </w:r>
      <w:r w:rsidR="00A33934" w:rsidRPr="002E31A8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End"/>
      <w:r w:rsidR="00A33934" w:rsidRPr="002E31A8">
        <w:rPr>
          <w:rFonts w:ascii="Times New Roman" w:hAnsi="Times New Roman" w:cs="Times New Roman"/>
          <w:spacing w:val="-2"/>
          <w:sz w:val="24"/>
          <w:szCs w:val="24"/>
        </w:rPr>
        <w:t xml:space="preserve">таблицы, диаграммы, </w:t>
      </w:r>
      <w:r w:rsidR="00BE1618" w:rsidRPr="002E31A8">
        <w:rPr>
          <w:rFonts w:ascii="Times New Roman" w:hAnsi="Times New Roman" w:cs="Times New Roman"/>
          <w:spacing w:val="-2"/>
          <w:sz w:val="24"/>
          <w:szCs w:val="24"/>
        </w:rPr>
        <w:t xml:space="preserve">мониторинги, </w:t>
      </w:r>
      <w:r w:rsidR="001D64C4">
        <w:rPr>
          <w:rFonts w:ascii="Times New Roman" w:hAnsi="Times New Roman" w:cs="Times New Roman"/>
          <w:spacing w:val="-2"/>
          <w:sz w:val="24"/>
          <w:szCs w:val="24"/>
        </w:rPr>
        <w:t>графики).</w:t>
      </w:r>
    </w:p>
    <w:p w:rsidR="00A33934" w:rsidRPr="002E31A8" w:rsidRDefault="00C710D3" w:rsidP="00C710D3">
      <w:pPr>
        <w:pStyle w:val="afa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4C4">
        <w:rPr>
          <w:rFonts w:ascii="Times New Roman" w:hAnsi="Times New Roman" w:cs="Times New Roman"/>
          <w:sz w:val="24"/>
          <w:szCs w:val="24"/>
        </w:rPr>
        <w:t>С</w:t>
      </w:r>
      <w:r w:rsidR="00A33934" w:rsidRPr="002E31A8">
        <w:rPr>
          <w:rFonts w:ascii="Times New Roman" w:hAnsi="Times New Roman" w:cs="Times New Roman"/>
          <w:sz w:val="24"/>
          <w:szCs w:val="24"/>
        </w:rPr>
        <w:t xml:space="preserve">правки по </w:t>
      </w:r>
      <w:proofErr w:type="gramStart"/>
      <w:r w:rsidR="00A33934" w:rsidRPr="002E31A8">
        <w:rPr>
          <w:rFonts w:ascii="Times New Roman" w:hAnsi="Times New Roman" w:cs="Times New Roman"/>
          <w:sz w:val="24"/>
          <w:szCs w:val="24"/>
        </w:rPr>
        <w:t>результатам  посещения</w:t>
      </w:r>
      <w:proofErr w:type="gramEnd"/>
      <w:r w:rsidR="00A33934" w:rsidRPr="002E31A8">
        <w:rPr>
          <w:rFonts w:ascii="Times New Roman" w:hAnsi="Times New Roman" w:cs="Times New Roman"/>
          <w:sz w:val="24"/>
          <w:szCs w:val="24"/>
        </w:rPr>
        <w:t xml:space="preserve">   уроков,   внеклассных   воспитательных </w:t>
      </w:r>
      <w:r w:rsidR="00474A9F" w:rsidRPr="002E31A8">
        <w:rPr>
          <w:rFonts w:ascii="Times New Roman" w:hAnsi="Times New Roman" w:cs="Times New Roman"/>
          <w:spacing w:val="-3"/>
          <w:sz w:val="24"/>
          <w:szCs w:val="24"/>
        </w:rPr>
        <w:t xml:space="preserve">мероприятий, курсов </w:t>
      </w:r>
      <w:r w:rsidR="00BE1618" w:rsidRPr="002E31A8">
        <w:rPr>
          <w:rFonts w:ascii="Times New Roman" w:hAnsi="Times New Roman" w:cs="Times New Roman"/>
          <w:spacing w:val="-3"/>
          <w:sz w:val="24"/>
          <w:szCs w:val="24"/>
        </w:rPr>
        <w:t xml:space="preserve"> внеурочной деятельности и </w:t>
      </w:r>
      <w:r w:rsidR="00474A9F" w:rsidRPr="002E31A8">
        <w:rPr>
          <w:rFonts w:ascii="Times New Roman" w:hAnsi="Times New Roman" w:cs="Times New Roman"/>
          <w:spacing w:val="-3"/>
          <w:sz w:val="24"/>
          <w:szCs w:val="24"/>
        </w:rPr>
        <w:t xml:space="preserve">кружков </w:t>
      </w:r>
      <w:r w:rsidR="001D64C4">
        <w:rPr>
          <w:rFonts w:ascii="Times New Roman" w:hAnsi="Times New Roman" w:cs="Times New Roman"/>
          <w:spacing w:val="-3"/>
          <w:sz w:val="24"/>
          <w:szCs w:val="24"/>
        </w:rPr>
        <w:t>дополнительного образования.</w:t>
      </w:r>
    </w:p>
    <w:p w:rsidR="00A33934" w:rsidRPr="002E31A8" w:rsidRDefault="001D64C4" w:rsidP="00D11D44">
      <w:pPr>
        <w:pStyle w:val="afa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01C28" w:rsidRPr="002E31A8">
        <w:rPr>
          <w:rFonts w:ascii="Times New Roman" w:hAnsi="Times New Roman" w:cs="Times New Roman"/>
          <w:sz w:val="24"/>
          <w:szCs w:val="24"/>
        </w:rPr>
        <w:t>ониторинг качества обученности обучающихся (по результатам ит</w:t>
      </w:r>
      <w:r w:rsidR="00EB63E6">
        <w:rPr>
          <w:rFonts w:ascii="Times New Roman" w:hAnsi="Times New Roman" w:cs="Times New Roman"/>
          <w:sz w:val="24"/>
          <w:szCs w:val="24"/>
        </w:rPr>
        <w:t>о</w:t>
      </w:r>
      <w:r w:rsidR="00C710D3">
        <w:rPr>
          <w:rFonts w:ascii="Times New Roman" w:hAnsi="Times New Roman" w:cs="Times New Roman"/>
          <w:sz w:val="24"/>
          <w:szCs w:val="24"/>
        </w:rPr>
        <w:t>говых контрольных работ</w:t>
      </w:r>
      <w:r w:rsidR="00C91631">
        <w:rPr>
          <w:rFonts w:ascii="Times New Roman" w:hAnsi="Times New Roman" w:cs="Times New Roman"/>
          <w:sz w:val="24"/>
          <w:szCs w:val="24"/>
        </w:rPr>
        <w:t>)</w:t>
      </w:r>
      <w:r w:rsidR="008E3085">
        <w:rPr>
          <w:rFonts w:ascii="Times New Roman" w:hAnsi="Times New Roman" w:cs="Times New Roman"/>
          <w:sz w:val="24"/>
          <w:szCs w:val="24"/>
        </w:rPr>
        <w:t>.</w:t>
      </w:r>
    </w:p>
    <w:p w:rsidR="00D01C28" w:rsidRPr="00C91631" w:rsidRDefault="00C710D3" w:rsidP="00C710D3">
      <w:pPr>
        <w:pStyle w:val="afa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1D64C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D01C28" w:rsidRPr="00C91631">
        <w:rPr>
          <w:rFonts w:ascii="Times New Roman" w:hAnsi="Times New Roman" w:cs="Times New Roman"/>
          <w:spacing w:val="-1"/>
          <w:sz w:val="24"/>
          <w:szCs w:val="24"/>
        </w:rPr>
        <w:t>аче</w:t>
      </w:r>
      <w:r w:rsidR="00D11D44">
        <w:rPr>
          <w:rFonts w:ascii="Times New Roman" w:hAnsi="Times New Roman" w:cs="Times New Roman"/>
          <w:spacing w:val="-1"/>
          <w:sz w:val="24"/>
          <w:szCs w:val="24"/>
        </w:rPr>
        <w:t xml:space="preserve">ство управления </w:t>
      </w:r>
      <w:r w:rsidR="00474A9F" w:rsidRPr="00C91631">
        <w:rPr>
          <w:rFonts w:ascii="Times New Roman" w:hAnsi="Times New Roman" w:cs="Times New Roman"/>
          <w:spacing w:val="-1"/>
          <w:sz w:val="24"/>
          <w:szCs w:val="24"/>
        </w:rPr>
        <w:t xml:space="preserve">  образовательной деятельностью</w:t>
      </w:r>
      <w:r w:rsidR="001D64C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B7872" w:rsidRPr="00C91631" w:rsidRDefault="00C710D3" w:rsidP="00C710D3">
      <w:pPr>
        <w:pStyle w:val="afa"/>
        <w:ind w:firstLine="7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D64C4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AB7872" w:rsidRPr="00C91631">
        <w:rPr>
          <w:rFonts w:ascii="Times New Roman" w:hAnsi="Times New Roman" w:cs="Times New Roman"/>
          <w:spacing w:val="-2"/>
          <w:sz w:val="24"/>
          <w:szCs w:val="24"/>
        </w:rPr>
        <w:t>овышение профессионального</w:t>
      </w:r>
      <w:r w:rsidR="001D64C4">
        <w:rPr>
          <w:rFonts w:ascii="Times New Roman" w:hAnsi="Times New Roman" w:cs="Times New Roman"/>
          <w:spacing w:val="-2"/>
          <w:sz w:val="24"/>
          <w:szCs w:val="24"/>
        </w:rPr>
        <w:t xml:space="preserve"> уровня и мастерства педагогов.</w:t>
      </w:r>
    </w:p>
    <w:p w:rsidR="00A33934" w:rsidRPr="00C91631" w:rsidRDefault="00C710D3" w:rsidP="00C710D3">
      <w:pPr>
        <w:pStyle w:val="afa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D64C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AB7872" w:rsidRPr="00C91631">
        <w:rPr>
          <w:rFonts w:ascii="Times New Roman" w:hAnsi="Times New Roman" w:cs="Times New Roman"/>
          <w:spacing w:val="-2"/>
          <w:sz w:val="24"/>
          <w:szCs w:val="24"/>
        </w:rPr>
        <w:t>еализация</w:t>
      </w:r>
      <w:r w:rsidR="00A33934" w:rsidRPr="00C91631">
        <w:rPr>
          <w:rFonts w:ascii="Times New Roman" w:hAnsi="Times New Roman" w:cs="Times New Roman"/>
          <w:spacing w:val="-2"/>
          <w:sz w:val="24"/>
          <w:szCs w:val="24"/>
        </w:rPr>
        <w:t xml:space="preserve"> ос</w:t>
      </w:r>
      <w:r w:rsidR="00AB7872" w:rsidRPr="00C91631">
        <w:rPr>
          <w:rFonts w:ascii="Times New Roman" w:hAnsi="Times New Roman" w:cs="Times New Roman"/>
          <w:spacing w:val="-2"/>
          <w:sz w:val="24"/>
          <w:szCs w:val="24"/>
        </w:rPr>
        <w:t>новной образовательной программы</w:t>
      </w:r>
      <w:r w:rsidR="00A33934" w:rsidRPr="00C91631">
        <w:rPr>
          <w:rFonts w:ascii="Times New Roman" w:hAnsi="Times New Roman" w:cs="Times New Roman"/>
          <w:spacing w:val="-2"/>
          <w:sz w:val="24"/>
          <w:szCs w:val="24"/>
        </w:rPr>
        <w:t xml:space="preserve"> начального общего образования</w:t>
      </w:r>
      <w:r w:rsidR="00AB7872" w:rsidRPr="00C91631">
        <w:rPr>
          <w:rFonts w:ascii="Times New Roman" w:hAnsi="Times New Roman" w:cs="Times New Roman"/>
          <w:spacing w:val="-2"/>
          <w:sz w:val="24"/>
          <w:szCs w:val="24"/>
        </w:rPr>
        <w:t xml:space="preserve"> (достижения личностных</w:t>
      </w:r>
      <w:r w:rsidR="00D94537" w:rsidRPr="00C9163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E051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4537" w:rsidRPr="00C91631">
        <w:rPr>
          <w:rFonts w:ascii="Times New Roman" w:hAnsi="Times New Roman" w:cs="Times New Roman"/>
          <w:spacing w:val="-2"/>
          <w:sz w:val="24"/>
          <w:szCs w:val="24"/>
        </w:rPr>
        <w:t>метапредметных, предметных результатов обучающихся</w:t>
      </w:r>
      <w:r w:rsidR="00AB7872" w:rsidRPr="00C9163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1D64C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33934" w:rsidRPr="00C91631" w:rsidRDefault="00C710D3" w:rsidP="00C710D3">
      <w:pPr>
        <w:pStyle w:val="afa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1D64C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A33934" w:rsidRPr="00C91631">
        <w:rPr>
          <w:rFonts w:ascii="Times New Roman" w:hAnsi="Times New Roman" w:cs="Times New Roman"/>
          <w:spacing w:val="1"/>
          <w:sz w:val="24"/>
          <w:szCs w:val="24"/>
        </w:rPr>
        <w:t xml:space="preserve">езультаты   </w:t>
      </w:r>
      <w:proofErr w:type="gramStart"/>
      <w:r w:rsidR="00A33934" w:rsidRPr="00C91631">
        <w:rPr>
          <w:rFonts w:ascii="Times New Roman" w:hAnsi="Times New Roman" w:cs="Times New Roman"/>
          <w:spacing w:val="1"/>
          <w:sz w:val="24"/>
          <w:szCs w:val="24"/>
        </w:rPr>
        <w:t xml:space="preserve">опросов,   </w:t>
      </w:r>
      <w:proofErr w:type="gramEnd"/>
      <w:r w:rsidR="00A33934" w:rsidRPr="00C91631">
        <w:rPr>
          <w:rFonts w:ascii="Times New Roman" w:hAnsi="Times New Roman" w:cs="Times New Roman"/>
          <w:spacing w:val="1"/>
          <w:sz w:val="24"/>
          <w:szCs w:val="24"/>
        </w:rPr>
        <w:t>анкетирования</w:t>
      </w:r>
      <w:r w:rsidR="00BE1618" w:rsidRPr="00C91631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D11D44">
        <w:rPr>
          <w:rFonts w:ascii="Times New Roman" w:hAnsi="Times New Roman" w:cs="Times New Roman"/>
          <w:spacing w:val="1"/>
          <w:sz w:val="24"/>
          <w:szCs w:val="24"/>
        </w:rPr>
        <w:t xml:space="preserve"> проведённых</w:t>
      </w:r>
      <w:r w:rsidR="00A33934" w:rsidRPr="00C91631">
        <w:rPr>
          <w:rFonts w:ascii="Times New Roman" w:hAnsi="Times New Roman" w:cs="Times New Roman"/>
          <w:spacing w:val="1"/>
          <w:sz w:val="24"/>
          <w:szCs w:val="24"/>
        </w:rPr>
        <w:t xml:space="preserve"> с </w:t>
      </w:r>
      <w:r w:rsidR="00474A9F" w:rsidRPr="00C91631">
        <w:rPr>
          <w:rFonts w:ascii="Times New Roman" w:hAnsi="Times New Roman" w:cs="Times New Roman"/>
          <w:spacing w:val="-2"/>
          <w:sz w:val="24"/>
          <w:szCs w:val="24"/>
        </w:rPr>
        <w:t>обучающимися и их родителями (законными представителями)</w:t>
      </w:r>
      <w:r w:rsidR="001D64C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33934" w:rsidRPr="002E31A8" w:rsidRDefault="00C710D3" w:rsidP="00C710D3">
      <w:pPr>
        <w:pStyle w:val="afa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D64C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A33934" w:rsidRPr="00C91631">
        <w:rPr>
          <w:rFonts w:ascii="Times New Roman" w:hAnsi="Times New Roman" w:cs="Times New Roman"/>
          <w:spacing w:val="-2"/>
          <w:sz w:val="24"/>
          <w:szCs w:val="24"/>
        </w:rPr>
        <w:t>татистические данные (ОШ</w:t>
      </w:r>
      <w:r w:rsidR="001D64C4">
        <w:rPr>
          <w:rFonts w:ascii="Times New Roman" w:hAnsi="Times New Roman" w:cs="Times New Roman"/>
          <w:spacing w:val="-2"/>
          <w:sz w:val="24"/>
          <w:szCs w:val="24"/>
        </w:rPr>
        <w:t>-1).</w:t>
      </w:r>
    </w:p>
    <w:p w:rsidR="00A33934" w:rsidRPr="00C710D3" w:rsidRDefault="009851F8" w:rsidP="00C710D3">
      <w:pPr>
        <w:pStyle w:val="afa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0D3">
        <w:rPr>
          <w:rFonts w:ascii="Times New Roman" w:hAnsi="Times New Roman" w:cs="Times New Roman"/>
          <w:sz w:val="24"/>
          <w:szCs w:val="24"/>
        </w:rPr>
        <w:t>В 20</w:t>
      </w:r>
      <w:r w:rsidR="009841DA" w:rsidRPr="00C710D3">
        <w:rPr>
          <w:rFonts w:ascii="Times New Roman" w:hAnsi="Times New Roman" w:cs="Times New Roman"/>
          <w:sz w:val="24"/>
          <w:szCs w:val="24"/>
        </w:rPr>
        <w:t>2</w:t>
      </w:r>
      <w:r w:rsidR="00B84B04">
        <w:rPr>
          <w:rFonts w:ascii="Times New Roman" w:hAnsi="Times New Roman" w:cs="Times New Roman"/>
          <w:sz w:val="24"/>
          <w:szCs w:val="24"/>
        </w:rPr>
        <w:t>4</w:t>
      </w:r>
      <w:r w:rsidRPr="00C710D3">
        <w:rPr>
          <w:rFonts w:ascii="Times New Roman" w:hAnsi="Times New Roman" w:cs="Times New Roman"/>
          <w:sz w:val="24"/>
          <w:szCs w:val="24"/>
        </w:rPr>
        <w:t>-20</w:t>
      </w:r>
      <w:r w:rsidR="009841DA" w:rsidRPr="00C710D3">
        <w:rPr>
          <w:rFonts w:ascii="Times New Roman" w:hAnsi="Times New Roman" w:cs="Times New Roman"/>
          <w:sz w:val="24"/>
          <w:szCs w:val="24"/>
        </w:rPr>
        <w:t>2</w:t>
      </w:r>
      <w:r w:rsidR="00B84B04">
        <w:rPr>
          <w:rFonts w:ascii="Times New Roman" w:hAnsi="Times New Roman" w:cs="Times New Roman"/>
          <w:sz w:val="24"/>
          <w:szCs w:val="24"/>
        </w:rPr>
        <w:t>5</w:t>
      </w:r>
      <w:r w:rsidR="009841DA" w:rsidRPr="00C710D3">
        <w:rPr>
          <w:rFonts w:ascii="Times New Roman" w:hAnsi="Times New Roman" w:cs="Times New Roman"/>
          <w:sz w:val="24"/>
          <w:szCs w:val="24"/>
        </w:rPr>
        <w:t xml:space="preserve"> </w:t>
      </w:r>
      <w:r w:rsidR="00A33934" w:rsidRPr="00C710D3">
        <w:rPr>
          <w:rFonts w:ascii="Times New Roman" w:hAnsi="Times New Roman" w:cs="Times New Roman"/>
          <w:sz w:val="24"/>
          <w:szCs w:val="24"/>
        </w:rPr>
        <w:t xml:space="preserve">учебном году педагогический коллектив образовательного учреждения </w:t>
      </w:r>
      <w:proofErr w:type="gramStart"/>
      <w:r w:rsidR="00A33934" w:rsidRPr="00C710D3">
        <w:rPr>
          <w:rFonts w:ascii="Times New Roman" w:hAnsi="Times New Roman" w:cs="Times New Roman"/>
          <w:sz w:val="24"/>
          <w:szCs w:val="24"/>
        </w:rPr>
        <w:t>работал  над</w:t>
      </w:r>
      <w:proofErr w:type="gramEnd"/>
      <w:r w:rsidR="00A33934" w:rsidRPr="00C710D3">
        <w:rPr>
          <w:rFonts w:ascii="Times New Roman" w:hAnsi="Times New Roman" w:cs="Times New Roman"/>
          <w:sz w:val="24"/>
          <w:szCs w:val="24"/>
        </w:rPr>
        <w:t xml:space="preserve"> темой </w:t>
      </w:r>
      <w:r w:rsidR="00A13E2E" w:rsidRPr="00C710D3">
        <w:rPr>
          <w:rFonts w:ascii="Times New Roman" w:hAnsi="Times New Roman" w:cs="Times New Roman"/>
          <w:i/>
          <w:iCs/>
          <w:sz w:val="24"/>
          <w:szCs w:val="24"/>
        </w:rPr>
        <w:t>«Повышение качест</w:t>
      </w:r>
      <w:r w:rsidR="00442B28" w:rsidRPr="00C710D3">
        <w:rPr>
          <w:rFonts w:ascii="Times New Roman" w:hAnsi="Times New Roman" w:cs="Times New Roman"/>
          <w:i/>
          <w:iCs/>
          <w:sz w:val="24"/>
          <w:szCs w:val="24"/>
        </w:rPr>
        <w:t>ва образования при использовании</w:t>
      </w:r>
      <w:r w:rsidR="00A13E2E" w:rsidRPr="00C710D3">
        <w:rPr>
          <w:rFonts w:ascii="Times New Roman" w:hAnsi="Times New Roman" w:cs="Times New Roman"/>
          <w:i/>
          <w:iCs/>
          <w:sz w:val="24"/>
          <w:szCs w:val="24"/>
        </w:rPr>
        <w:t xml:space="preserve"> современных педагогических технологий</w:t>
      </w:r>
      <w:r w:rsidR="00043285" w:rsidRPr="00C710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13E2E" w:rsidRPr="00C710D3">
        <w:rPr>
          <w:rFonts w:ascii="Times New Roman" w:hAnsi="Times New Roman" w:cs="Times New Roman"/>
          <w:i/>
          <w:iCs/>
          <w:sz w:val="24"/>
          <w:szCs w:val="24"/>
        </w:rPr>
        <w:t>профессионального мастерства педагогов</w:t>
      </w:r>
      <w:r w:rsidR="00A33934" w:rsidRPr="00C710D3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A33934" w:rsidRPr="00C710D3" w:rsidRDefault="00A33934" w:rsidP="002E31A8">
      <w:pPr>
        <w:pStyle w:val="afa"/>
        <w:rPr>
          <w:rFonts w:ascii="Times New Roman" w:hAnsi="Times New Roman" w:cs="Times New Roman"/>
          <w:sz w:val="24"/>
          <w:szCs w:val="24"/>
        </w:rPr>
      </w:pPr>
      <w:r w:rsidRPr="00C710D3">
        <w:rPr>
          <w:rFonts w:ascii="Times New Roman" w:hAnsi="Times New Roman" w:cs="Times New Roman"/>
          <w:sz w:val="24"/>
          <w:szCs w:val="24"/>
        </w:rPr>
        <w:t xml:space="preserve">         Перед педагогически</w:t>
      </w:r>
      <w:r w:rsidR="0040597D" w:rsidRPr="00C710D3">
        <w:rPr>
          <w:rFonts w:ascii="Times New Roman" w:hAnsi="Times New Roman" w:cs="Times New Roman"/>
          <w:sz w:val="24"/>
          <w:szCs w:val="24"/>
        </w:rPr>
        <w:t>м коллективом образовательного учреждения</w:t>
      </w:r>
      <w:r w:rsidRPr="00C710D3">
        <w:rPr>
          <w:rFonts w:ascii="Times New Roman" w:hAnsi="Times New Roman" w:cs="Times New Roman"/>
          <w:sz w:val="24"/>
          <w:szCs w:val="24"/>
        </w:rPr>
        <w:t xml:space="preserve"> стояли следующие цел</w:t>
      </w:r>
      <w:r w:rsidR="00EA0E0A" w:rsidRPr="00C710D3">
        <w:rPr>
          <w:rFonts w:ascii="Times New Roman" w:hAnsi="Times New Roman" w:cs="Times New Roman"/>
          <w:sz w:val="24"/>
          <w:szCs w:val="24"/>
        </w:rPr>
        <w:t>и и задачи:</w:t>
      </w:r>
    </w:p>
    <w:p w:rsidR="00A33934" w:rsidRPr="00C710D3" w:rsidRDefault="00A33934" w:rsidP="002E31A8">
      <w:pPr>
        <w:pStyle w:val="afa"/>
        <w:rPr>
          <w:rFonts w:ascii="Times New Roman" w:hAnsi="Times New Roman" w:cs="Times New Roman"/>
          <w:sz w:val="24"/>
          <w:szCs w:val="24"/>
        </w:rPr>
      </w:pPr>
      <w:r w:rsidRPr="00C710D3">
        <w:rPr>
          <w:rFonts w:ascii="Times New Roman" w:hAnsi="Times New Roman" w:cs="Times New Roman"/>
          <w:b/>
          <w:bCs/>
          <w:sz w:val="24"/>
          <w:szCs w:val="24"/>
        </w:rPr>
        <w:t xml:space="preserve">         Цели</w:t>
      </w:r>
    </w:p>
    <w:p w:rsidR="00A33934" w:rsidRPr="00C710D3" w:rsidRDefault="00A33934" w:rsidP="002E31A8">
      <w:pPr>
        <w:pStyle w:val="afa"/>
        <w:rPr>
          <w:rFonts w:ascii="Times New Roman" w:hAnsi="Times New Roman" w:cs="Times New Roman"/>
          <w:sz w:val="24"/>
          <w:szCs w:val="24"/>
        </w:rPr>
      </w:pPr>
      <w:r w:rsidRPr="00C710D3">
        <w:rPr>
          <w:rFonts w:ascii="Times New Roman" w:hAnsi="Times New Roman" w:cs="Times New Roman"/>
          <w:sz w:val="24"/>
          <w:szCs w:val="24"/>
        </w:rPr>
        <w:t>1. Освоение и в</w:t>
      </w:r>
      <w:r w:rsidR="00A13E2E" w:rsidRPr="00C710D3">
        <w:rPr>
          <w:rFonts w:ascii="Times New Roman" w:hAnsi="Times New Roman" w:cs="Times New Roman"/>
          <w:sz w:val="24"/>
          <w:szCs w:val="24"/>
        </w:rPr>
        <w:t xml:space="preserve">недрение в </w:t>
      </w:r>
      <w:proofErr w:type="gramStart"/>
      <w:r w:rsidR="00A13E2E" w:rsidRPr="00C710D3">
        <w:rPr>
          <w:rFonts w:ascii="Times New Roman" w:hAnsi="Times New Roman" w:cs="Times New Roman"/>
          <w:sz w:val="24"/>
          <w:szCs w:val="24"/>
        </w:rPr>
        <w:t>образовательную</w:t>
      </w:r>
      <w:r w:rsidR="00474A9F" w:rsidRPr="00C710D3">
        <w:rPr>
          <w:rFonts w:ascii="Times New Roman" w:hAnsi="Times New Roman" w:cs="Times New Roman"/>
          <w:sz w:val="24"/>
          <w:szCs w:val="24"/>
        </w:rPr>
        <w:t xml:space="preserve">  деятельность</w:t>
      </w:r>
      <w:proofErr w:type="gramEnd"/>
      <w:r w:rsidR="00474A9F" w:rsidRPr="00C710D3">
        <w:rPr>
          <w:rFonts w:ascii="Times New Roman" w:hAnsi="Times New Roman" w:cs="Times New Roman"/>
          <w:sz w:val="24"/>
          <w:szCs w:val="24"/>
        </w:rPr>
        <w:t xml:space="preserve"> </w:t>
      </w:r>
      <w:r w:rsidRPr="00C710D3">
        <w:rPr>
          <w:rFonts w:ascii="Times New Roman" w:hAnsi="Times New Roman" w:cs="Times New Roman"/>
          <w:sz w:val="24"/>
          <w:szCs w:val="24"/>
        </w:rPr>
        <w:t xml:space="preserve"> современных</w:t>
      </w:r>
      <w:r w:rsidR="00A13E2E" w:rsidRPr="00C710D3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A33934" w:rsidRPr="00C710D3" w:rsidRDefault="00A33934" w:rsidP="002E31A8">
      <w:pPr>
        <w:pStyle w:val="afa"/>
        <w:rPr>
          <w:rFonts w:ascii="Times New Roman" w:hAnsi="Times New Roman" w:cs="Times New Roman"/>
          <w:sz w:val="24"/>
          <w:szCs w:val="24"/>
        </w:rPr>
      </w:pPr>
      <w:r w:rsidRPr="00C710D3">
        <w:rPr>
          <w:rFonts w:ascii="Times New Roman" w:hAnsi="Times New Roman" w:cs="Times New Roman"/>
          <w:sz w:val="24"/>
          <w:szCs w:val="24"/>
        </w:rPr>
        <w:t xml:space="preserve">2. </w:t>
      </w:r>
      <w:r w:rsidR="005A2BFB" w:rsidRPr="00C710D3">
        <w:rPr>
          <w:rFonts w:ascii="Times New Roman" w:hAnsi="Times New Roman" w:cs="Times New Roman"/>
          <w:sz w:val="24"/>
          <w:szCs w:val="24"/>
        </w:rPr>
        <w:t>Повышения качества обученности обучающихся</w:t>
      </w:r>
      <w:r w:rsidR="006630A3" w:rsidRPr="00C71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934" w:rsidRPr="00C710D3" w:rsidRDefault="00A33934" w:rsidP="002E31A8">
      <w:pPr>
        <w:pStyle w:val="afa"/>
        <w:rPr>
          <w:rFonts w:ascii="Times New Roman" w:hAnsi="Times New Roman" w:cs="Times New Roman"/>
          <w:sz w:val="24"/>
          <w:szCs w:val="24"/>
        </w:rPr>
      </w:pPr>
      <w:r w:rsidRPr="00C710D3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A33934" w:rsidRPr="00C710D3" w:rsidRDefault="00A33934" w:rsidP="00E0172D">
      <w:pPr>
        <w:pStyle w:val="af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0D3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 w:rsidR="005A2BFB" w:rsidRPr="00C710D3">
        <w:rPr>
          <w:rFonts w:ascii="Times New Roman" w:hAnsi="Times New Roman" w:cs="Times New Roman"/>
          <w:sz w:val="24"/>
          <w:szCs w:val="24"/>
        </w:rPr>
        <w:t>обученности через внедрение</w:t>
      </w:r>
      <w:r w:rsidR="00C97D81" w:rsidRPr="00C710D3">
        <w:rPr>
          <w:rFonts w:ascii="Times New Roman" w:hAnsi="Times New Roman" w:cs="Times New Roman"/>
          <w:sz w:val="24"/>
          <w:szCs w:val="24"/>
        </w:rPr>
        <w:t xml:space="preserve"> </w:t>
      </w:r>
      <w:r w:rsidR="00D31CEB" w:rsidRPr="00C710D3">
        <w:rPr>
          <w:rFonts w:ascii="Times New Roman" w:hAnsi="Times New Roman" w:cs="Times New Roman"/>
          <w:sz w:val="24"/>
          <w:szCs w:val="24"/>
        </w:rPr>
        <w:t xml:space="preserve">современных </w:t>
      </w:r>
      <w:proofErr w:type="gramStart"/>
      <w:r w:rsidR="00A13E2E" w:rsidRPr="00C710D3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C710D3">
        <w:rPr>
          <w:rFonts w:ascii="Times New Roman" w:hAnsi="Times New Roman" w:cs="Times New Roman"/>
          <w:sz w:val="24"/>
          <w:szCs w:val="24"/>
        </w:rPr>
        <w:t xml:space="preserve"> технологий</w:t>
      </w:r>
      <w:proofErr w:type="gramEnd"/>
      <w:r w:rsidRPr="00C710D3">
        <w:rPr>
          <w:rFonts w:ascii="Times New Roman" w:hAnsi="Times New Roman" w:cs="Times New Roman"/>
          <w:sz w:val="24"/>
          <w:szCs w:val="24"/>
        </w:rPr>
        <w:t>.</w:t>
      </w:r>
    </w:p>
    <w:p w:rsidR="005A2BFB" w:rsidRPr="00C710D3" w:rsidRDefault="00A33934" w:rsidP="00E0172D">
      <w:pPr>
        <w:pStyle w:val="afa"/>
        <w:numPr>
          <w:ilvl w:val="0"/>
          <w:numId w:val="1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C710D3">
        <w:rPr>
          <w:rFonts w:ascii="Times New Roman" w:hAnsi="Times New Roman" w:cs="Times New Roman"/>
          <w:sz w:val="24"/>
          <w:szCs w:val="24"/>
        </w:rPr>
        <w:t>Повышение</w:t>
      </w:r>
      <w:r w:rsidR="005A2BFB" w:rsidRPr="00C710D3">
        <w:rPr>
          <w:rFonts w:ascii="Times New Roman" w:hAnsi="Times New Roman" w:cs="Times New Roman"/>
          <w:spacing w:val="-2"/>
          <w:sz w:val="24"/>
          <w:szCs w:val="24"/>
        </w:rPr>
        <w:t xml:space="preserve"> профессионального уровня и мастерства педагогов. </w:t>
      </w:r>
    </w:p>
    <w:p w:rsidR="00A13E2E" w:rsidRPr="002E31A8" w:rsidRDefault="00A13E2E" w:rsidP="002E31A8">
      <w:pPr>
        <w:pStyle w:val="afa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33934" w:rsidRPr="002E31A8" w:rsidRDefault="00A33934" w:rsidP="00C710D3">
      <w:pPr>
        <w:pStyle w:val="af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1A8">
        <w:rPr>
          <w:rFonts w:ascii="Times New Roman" w:hAnsi="Times New Roman" w:cs="Times New Roman"/>
          <w:sz w:val="24"/>
          <w:szCs w:val="24"/>
        </w:rPr>
        <w:t>Показ</w:t>
      </w:r>
      <w:r w:rsidR="005A2BFB" w:rsidRPr="002E31A8">
        <w:rPr>
          <w:rFonts w:ascii="Times New Roman" w:hAnsi="Times New Roman" w:cs="Times New Roman"/>
          <w:sz w:val="24"/>
          <w:szCs w:val="24"/>
        </w:rPr>
        <w:t xml:space="preserve">ателями успешности работы образовательного учреждения </w:t>
      </w:r>
      <w:r w:rsidRPr="002E31A8">
        <w:rPr>
          <w:rFonts w:ascii="Times New Roman" w:hAnsi="Times New Roman" w:cs="Times New Roman"/>
          <w:sz w:val="24"/>
          <w:szCs w:val="24"/>
        </w:rPr>
        <w:t>являются:</w:t>
      </w:r>
    </w:p>
    <w:p w:rsidR="00A33934" w:rsidRDefault="00A33934" w:rsidP="00E0172D">
      <w:pPr>
        <w:pStyle w:val="af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1A8">
        <w:rPr>
          <w:rFonts w:ascii="Times New Roman" w:hAnsi="Times New Roman" w:cs="Times New Roman"/>
          <w:sz w:val="24"/>
          <w:szCs w:val="24"/>
        </w:rPr>
        <w:t xml:space="preserve">выполнение Закона </w:t>
      </w:r>
      <w:r w:rsidR="00D94537" w:rsidRPr="002E31A8">
        <w:rPr>
          <w:rFonts w:ascii="Times New Roman" w:hAnsi="Times New Roman" w:cs="Times New Roman"/>
          <w:sz w:val="24"/>
          <w:szCs w:val="24"/>
        </w:rPr>
        <w:t>273-ФЗ</w:t>
      </w:r>
      <w:r w:rsidR="00A3333D" w:rsidRPr="002E31A8">
        <w:rPr>
          <w:rFonts w:ascii="Times New Roman" w:hAnsi="Times New Roman" w:cs="Times New Roman"/>
          <w:sz w:val="24"/>
          <w:szCs w:val="24"/>
        </w:rPr>
        <w:t xml:space="preserve"> от 29.12.2012г.</w:t>
      </w:r>
      <w:r w:rsidR="00C710D3">
        <w:rPr>
          <w:rFonts w:ascii="Times New Roman" w:hAnsi="Times New Roman" w:cs="Times New Roman"/>
          <w:sz w:val="24"/>
          <w:szCs w:val="24"/>
        </w:rPr>
        <w:t xml:space="preserve"> </w:t>
      </w:r>
      <w:r w:rsidRPr="002E31A8">
        <w:rPr>
          <w:rFonts w:ascii="Times New Roman" w:hAnsi="Times New Roman" w:cs="Times New Roman"/>
          <w:sz w:val="24"/>
          <w:szCs w:val="24"/>
        </w:rPr>
        <w:t>«Об образовании</w:t>
      </w:r>
      <w:r w:rsidR="00D94537" w:rsidRPr="002E31A8">
        <w:rPr>
          <w:rFonts w:ascii="Times New Roman" w:hAnsi="Times New Roman" w:cs="Times New Roman"/>
          <w:sz w:val="24"/>
          <w:szCs w:val="24"/>
        </w:rPr>
        <w:t xml:space="preserve"> в Р</w:t>
      </w:r>
      <w:r w:rsidR="009A4762" w:rsidRPr="002E31A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94537" w:rsidRPr="002E31A8">
        <w:rPr>
          <w:rFonts w:ascii="Times New Roman" w:hAnsi="Times New Roman" w:cs="Times New Roman"/>
          <w:sz w:val="24"/>
          <w:szCs w:val="24"/>
        </w:rPr>
        <w:t>Ф</w:t>
      </w:r>
      <w:r w:rsidR="009A4762" w:rsidRPr="002E31A8">
        <w:rPr>
          <w:rFonts w:ascii="Times New Roman" w:hAnsi="Times New Roman" w:cs="Times New Roman"/>
          <w:sz w:val="24"/>
          <w:szCs w:val="24"/>
        </w:rPr>
        <w:t>едерации</w:t>
      </w:r>
      <w:r w:rsidRPr="002E31A8">
        <w:rPr>
          <w:rFonts w:ascii="Times New Roman" w:hAnsi="Times New Roman" w:cs="Times New Roman"/>
          <w:sz w:val="24"/>
          <w:szCs w:val="24"/>
        </w:rPr>
        <w:t>»</w:t>
      </w:r>
      <w:r w:rsidR="00C91631">
        <w:rPr>
          <w:rFonts w:ascii="Times New Roman" w:hAnsi="Times New Roman" w:cs="Times New Roman"/>
          <w:sz w:val="24"/>
          <w:szCs w:val="24"/>
        </w:rPr>
        <w:t>:</w:t>
      </w:r>
    </w:p>
    <w:p w:rsidR="00C91631" w:rsidRPr="002E31A8" w:rsidRDefault="00C91631" w:rsidP="00E0172D">
      <w:pPr>
        <w:pStyle w:val="af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обученности обучающихся</w:t>
      </w:r>
      <w:r w:rsidR="00C710D3">
        <w:rPr>
          <w:rFonts w:ascii="Times New Roman" w:hAnsi="Times New Roman" w:cs="Times New Roman"/>
          <w:sz w:val="24"/>
          <w:szCs w:val="24"/>
        </w:rPr>
        <w:t>;</w:t>
      </w:r>
    </w:p>
    <w:p w:rsidR="000A01DB" w:rsidRDefault="00A33934" w:rsidP="00E0172D">
      <w:pPr>
        <w:pStyle w:val="af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1DB">
        <w:rPr>
          <w:rFonts w:ascii="Times New Roman" w:hAnsi="Times New Roman" w:cs="Times New Roman"/>
          <w:sz w:val="24"/>
          <w:szCs w:val="24"/>
        </w:rPr>
        <w:lastRenderedPageBreak/>
        <w:t>выступление и участие</w:t>
      </w:r>
      <w:r w:rsidR="000A01DB" w:rsidRPr="000A01DB">
        <w:rPr>
          <w:rFonts w:ascii="Times New Roman" w:hAnsi="Times New Roman" w:cs="Times New Roman"/>
          <w:sz w:val="24"/>
          <w:szCs w:val="24"/>
        </w:rPr>
        <w:t xml:space="preserve"> </w:t>
      </w:r>
      <w:r w:rsidR="00B0106B" w:rsidRPr="000A01DB">
        <w:rPr>
          <w:rFonts w:ascii="Times New Roman" w:hAnsi="Times New Roman" w:cs="Times New Roman"/>
          <w:sz w:val="24"/>
          <w:szCs w:val="24"/>
        </w:rPr>
        <w:t>обучающихся</w:t>
      </w:r>
      <w:r w:rsidR="00CB4F47" w:rsidRPr="000A01D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B4F47" w:rsidRPr="000A01DB">
        <w:rPr>
          <w:rFonts w:ascii="Times New Roman" w:hAnsi="Times New Roman" w:cs="Times New Roman"/>
          <w:sz w:val="24"/>
          <w:szCs w:val="24"/>
        </w:rPr>
        <w:t>городских  олимпиадах</w:t>
      </w:r>
      <w:proofErr w:type="gramEnd"/>
      <w:r w:rsidR="00CB4F47" w:rsidRPr="000A01DB">
        <w:rPr>
          <w:rFonts w:ascii="Times New Roman" w:hAnsi="Times New Roman" w:cs="Times New Roman"/>
          <w:sz w:val="24"/>
          <w:szCs w:val="24"/>
        </w:rPr>
        <w:t xml:space="preserve"> </w:t>
      </w:r>
      <w:r w:rsidRPr="000A01DB">
        <w:rPr>
          <w:rFonts w:ascii="Times New Roman" w:hAnsi="Times New Roman" w:cs="Times New Roman"/>
          <w:sz w:val="24"/>
          <w:szCs w:val="24"/>
        </w:rPr>
        <w:t xml:space="preserve"> по предметам, в  творч</w:t>
      </w:r>
      <w:r w:rsidR="00573191" w:rsidRPr="000A01DB">
        <w:rPr>
          <w:rFonts w:ascii="Times New Roman" w:hAnsi="Times New Roman" w:cs="Times New Roman"/>
          <w:sz w:val="24"/>
          <w:szCs w:val="24"/>
        </w:rPr>
        <w:t>еских конкурсах разного уровня;</w:t>
      </w:r>
    </w:p>
    <w:p w:rsidR="00C91631" w:rsidRPr="002E31A8" w:rsidRDefault="000A01DB" w:rsidP="00E0172D">
      <w:pPr>
        <w:pStyle w:val="af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01DB">
        <w:rPr>
          <w:rFonts w:ascii="Times New Roman" w:hAnsi="Times New Roman" w:cs="Times New Roman"/>
          <w:sz w:val="24"/>
          <w:szCs w:val="24"/>
        </w:rPr>
        <w:t xml:space="preserve"> </w:t>
      </w:r>
      <w:r w:rsidR="00C91631" w:rsidRPr="000A01DB">
        <w:rPr>
          <w:rFonts w:ascii="Times New Roman" w:hAnsi="Times New Roman" w:cs="Times New Roman"/>
          <w:sz w:val="24"/>
          <w:szCs w:val="24"/>
        </w:rPr>
        <w:t>повышение професс</w:t>
      </w:r>
      <w:r w:rsidR="00C710D3">
        <w:rPr>
          <w:rFonts w:ascii="Times New Roman" w:hAnsi="Times New Roman" w:cs="Times New Roman"/>
          <w:sz w:val="24"/>
          <w:szCs w:val="24"/>
        </w:rPr>
        <w:t>ионального мастерства педагогов.</w:t>
      </w:r>
    </w:p>
    <w:p w:rsidR="00EA0E0A" w:rsidRPr="00C97D81" w:rsidRDefault="00474A9F" w:rsidP="00C710D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97D81">
        <w:rPr>
          <w:rFonts w:ascii="Times New Roman" w:hAnsi="Times New Roman" w:cs="Times New Roman"/>
          <w:sz w:val="24"/>
          <w:szCs w:val="24"/>
        </w:rPr>
        <w:t xml:space="preserve">         План работы образовательного </w:t>
      </w:r>
      <w:proofErr w:type="gramStart"/>
      <w:r w:rsidRPr="00C97D8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33934" w:rsidRPr="00C97D81">
        <w:rPr>
          <w:rFonts w:ascii="Times New Roman" w:hAnsi="Times New Roman" w:cs="Times New Roman"/>
          <w:sz w:val="24"/>
          <w:szCs w:val="24"/>
        </w:rPr>
        <w:t xml:space="preserve"> выполнялся</w:t>
      </w:r>
      <w:proofErr w:type="gramEnd"/>
      <w:r w:rsidR="00A33934" w:rsidRPr="00C97D81">
        <w:rPr>
          <w:rFonts w:ascii="Times New Roman" w:hAnsi="Times New Roman" w:cs="Times New Roman"/>
          <w:sz w:val="24"/>
          <w:szCs w:val="24"/>
        </w:rPr>
        <w:t xml:space="preserve"> в соответствии с постановл</w:t>
      </w:r>
      <w:r w:rsidR="00A13E2E" w:rsidRPr="00C97D81">
        <w:rPr>
          <w:rFonts w:ascii="Times New Roman" w:hAnsi="Times New Roman" w:cs="Times New Roman"/>
          <w:sz w:val="24"/>
          <w:szCs w:val="24"/>
        </w:rPr>
        <w:t>енными целями и задачами на 20</w:t>
      </w:r>
      <w:r w:rsidR="009841DA" w:rsidRPr="00C97D81">
        <w:rPr>
          <w:rFonts w:ascii="Times New Roman" w:hAnsi="Times New Roman" w:cs="Times New Roman"/>
          <w:sz w:val="24"/>
          <w:szCs w:val="24"/>
        </w:rPr>
        <w:t>2</w:t>
      </w:r>
      <w:r w:rsidR="00B84B04">
        <w:rPr>
          <w:rFonts w:ascii="Times New Roman" w:hAnsi="Times New Roman" w:cs="Times New Roman"/>
          <w:sz w:val="24"/>
          <w:szCs w:val="24"/>
        </w:rPr>
        <w:t>4</w:t>
      </w:r>
      <w:r w:rsidR="00C710D3">
        <w:rPr>
          <w:rFonts w:ascii="Times New Roman" w:hAnsi="Times New Roman" w:cs="Times New Roman"/>
          <w:sz w:val="24"/>
          <w:szCs w:val="24"/>
        </w:rPr>
        <w:t xml:space="preserve"> </w:t>
      </w:r>
      <w:r w:rsidR="00A13E2E" w:rsidRPr="00C97D81">
        <w:rPr>
          <w:rFonts w:ascii="Times New Roman" w:hAnsi="Times New Roman" w:cs="Times New Roman"/>
          <w:sz w:val="24"/>
          <w:szCs w:val="24"/>
        </w:rPr>
        <w:t>-</w:t>
      </w:r>
      <w:r w:rsidR="00C710D3">
        <w:rPr>
          <w:rFonts w:ascii="Times New Roman" w:hAnsi="Times New Roman" w:cs="Times New Roman"/>
          <w:sz w:val="24"/>
          <w:szCs w:val="24"/>
        </w:rPr>
        <w:t xml:space="preserve"> </w:t>
      </w:r>
      <w:r w:rsidR="00A13E2E" w:rsidRPr="00C97D81">
        <w:rPr>
          <w:rFonts w:ascii="Times New Roman" w:hAnsi="Times New Roman" w:cs="Times New Roman"/>
          <w:sz w:val="24"/>
          <w:szCs w:val="24"/>
        </w:rPr>
        <w:t>20</w:t>
      </w:r>
      <w:r w:rsidR="009841DA" w:rsidRPr="00C97D81">
        <w:rPr>
          <w:rFonts w:ascii="Times New Roman" w:hAnsi="Times New Roman" w:cs="Times New Roman"/>
          <w:sz w:val="24"/>
          <w:szCs w:val="24"/>
        </w:rPr>
        <w:t>2</w:t>
      </w:r>
      <w:r w:rsidR="00B84B04">
        <w:rPr>
          <w:rFonts w:ascii="Times New Roman" w:hAnsi="Times New Roman" w:cs="Times New Roman"/>
          <w:sz w:val="24"/>
          <w:szCs w:val="24"/>
        </w:rPr>
        <w:t>5</w:t>
      </w:r>
      <w:r w:rsidR="00A33934" w:rsidRPr="00C97D81">
        <w:rPr>
          <w:rFonts w:ascii="Times New Roman" w:hAnsi="Times New Roman" w:cs="Times New Roman"/>
          <w:sz w:val="24"/>
          <w:szCs w:val="24"/>
        </w:rPr>
        <w:t xml:space="preserve"> учебный год,  при необходимости план корректировался.</w:t>
      </w:r>
    </w:p>
    <w:p w:rsidR="002E31A8" w:rsidRDefault="002E31A8" w:rsidP="002E31A8">
      <w:pPr>
        <w:pStyle w:val="aa"/>
        <w:spacing w:after="0"/>
        <w:ind w:left="0"/>
        <w:rPr>
          <w:b/>
          <w:bCs/>
          <w:color w:val="auto"/>
          <w:sz w:val="24"/>
          <w:szCs w:val="24"/>
        </w:rPr>
      </w:pPr>
    </w:p>
    <w:p w:rsidR="00A33934" w:rsidRPr="009606E9" w:rsidRDefault="00C710D3" w:rsidP="00C710D3">
      <w:pPr>
        <w:pStyle w:val="aa"/>
        <w:spacing w:after="0"/>
        <w:ind w:left="0"/>
        <w:jc w:val="both"/>
        <w:rPr>
          <w:b/>
          <w:bCs/>
          <w:caps/>
          <w:color w:val="auto"/>
          <w:sz w:val="24"/>
          <w:szCs w:val="24"/>
        </w:rPr>
      </w:pPr>
      <w:r w:rsidRPr="009606E9">
        <w:rPr>
          <w:b/>
          <w:bCs/>
          <w:caps/>
          <w:color w:val="auto"/>
          <w:sz w:val="24"/>
          <w:szCs w:val="24"/>
        </w:rPr>
        <w:t xml:space="preserve">3. </w:t>
      </w:r>
      <w:r w:rsidR="00A33934" w:rsidRPr="009606E9">
        <w:rPr>
          <w:b/>
          <w:bCs/>
          <w:caps/>
          <w:color w:val="auto"/>
          <w:sz w:val="24"/>
          <w:szCs w:val="24"/>
        </w:rPr>
        <w:t>Деятельность общеобразовательного учрежде</w:t>
      </w:r>
      <w:r w:rsidR="00C91631" w:rsidRPr="009606E9">
        <w:rPr>
          <w:b/>
          <w:bCs/>
          <w:caps/>
          <w:color w:val="auto"/>
          <w:sz w:val="24"/>
          <w:szCs w:val="24"/>
        </w:rPr>
        <w:t xml:space="preserve">ния, направленная на </w:t>
      </w:r>
      <w:proofErr w:type="gramStart"/>
      <w:r w:rsidR="00C91631" w:rsidRPr="009606E9">
        <w:rPr>
          <w:b/>
          <w:bCs/>
          <w:caps/>
          <w:color w:val="auto"/>
          <w:sz w:val="24"/>
          <w:szCs w:val="24"/>
        </w:rPr>
        <w:t>получение</w:t>
      </w:r>
      <w:r w:rsidR="00A33934" w:rsidRPr="009606E9">
        <w:rPr>
          <w:b/>
          <w:bCs/>
          <w:caps/>
          <w:color w:val="auto"/>
          <w:sz w:val="24"/>
          <w:szCs w:val="24"/>
        </w:rPr>
        <w:t xml:space="preserve"> </w:t>
      </w:r>
      <w:r w:rsidRPr="009606E9">
        <w:rPr>
          <w:b/>
          <w:bCs/>
          <w:caps/>
          <w:color w:val="auto"/>
          <w:sz w:val="24"/>
          <w:szCs w:val="24"/>
        </w:rPr>
        <w:t xml:space="preserve"> б</w:t>
      </w:r>
      <w:r w:rsidR="00A33934" w:rsidRPr="009606E9">
        <w:rPr>
          <w:b/>
          <w:bCs/>
          <w:caps/>
          <w:color w:val="auto"/>
          <w:sz w:val="24"/>
          <w:szCs w:val="24"/>
        </w:rPr>
        <w:t>есплатного</w:t>
      </w:r>
      <w:proofErr w:type="gramEnd"/>
      <w:r w:rsidR="00A33934" w:rsidRPr="009606E9">
        <w:rPr>
          <w:b/>
          <w:bCs/>
          <w:caps/>
          <w:color w:val="auto"/>
          <w:sz w:val="24"/>
          <w:szCs w:val="24"/>
        </w:rPr>
        <w:t xml:space="preserve"> начального </w:t>
      </w:r>
      <w:r w:rsidR="00D71BE6" w:rsidRPr="009606E9">
        <w:rPr>
          <w:b/>
          <w:bCs/>
          <w:caps/>
          <w:color w:val="auto"/>
          <w:sz w:val="24"/>
          <w:szCs w:val="24"/>
        </w:rPr>
        <w:t xml:space="preserve">общего </w:t>
      </w:r>
      <w:r w:rsidR="00A33934" w:rsidRPr="009606E9">
        <w:rPr>
          <w:b/>
          <w:bCs/>
          <w:caps/>
          <w:color w:val="auto"/>
          <w:sz w:val="24"/>
          <w:szCs w:val="24"/>
        </w:rPr>
        <w:t>образования</w:t>
      </w:r>
      <w:r w:rsidR="006630A3" w:rsidRPr="009606E9">
        <w:rPr>
          <w:b/>
          <w:bCs/>
          <w:caps/>
          <w:color w:val="auto"/>
          <w:sz w:val="24"/>
          <w:szCs w:val="24"/>
        </w:rPr>
        <w:t>.</w:t>
      </w:r>
    </w:p>
    <w:p w:rsidR="009606E9" w:rsidRDefault="009606E9" w:rsidP="00D71BE6">
      <w:pPr>
        <w:pStyle w:val="aa"/>
        <w:spacing w:after="0"/>
        <w:ind w:left="0"/>
        <w:rPr>
          <w:b/>
          <w:bCs/>
          <w:color w:val="auto"/>
          <w:sz w:val="24"/>
          <w:szCs w:val="24"/>
        </w:rPr>
      </w:pPr>
    </w:p>
    <w:p w:rsidR="00A33934" w:rsidRPr="009606E9" w:rsidRDefault="00C91631" w:rsidP="00D71BE6">
      <w:pPr>
        <w:pStyle w:val="aa"/>
        <w:spacing w:after="0"/>
        <w:ind w:left="0"/>
        <w:rPr>
          <w:b/>
          <w:bCs/>
          <w:smallCaps/>
          <w:color w:val="auto"/>
          <w:sz w:val="24"/>
          <w:szCs w:val="24"/>
        </w:rPr>
      </w:pPr>
      <w:r w:rsidRPr="009606E9">
        <w:rPr>
          <w:b/>
          <w:bCs/>
          <w:smallCaps/>
          <w:color w:val="auto"/>
          <w:sz w:val="24"/>
          <w:szCs w:val="24"/>
        </w:rPr>
        <w:t>3</w:t>
      </w:r>
      <w:r w:rsidR="00A33934" w:rsidRPr="009606E9">
        <w:rPr>
          <w:b/>
          <w:bCs/>
          <w:smallCaps/>
          <w:color w:val="auto"/>
          <w:sz w:val="24"/>
          <w:szCs w:val="24"/>
        </w:rPr>
        <w:t>.1. Регламентир</w:t>
      </w:r>
      <w:r w:rsidR="00263540" w:rsidRPr="009606E9">
        <w:rPr>
          <w:b/>
          <w:bCs/>
          <w:smallCaps/>
          <w:color w:val="auto"/>
          <w:sz w:val="24"/>
          <w:szCs w:val="24"/>
        </w:rPr>
        <w:t>ование образовательной деятельности</w:t>
      </w:r>
    </w:p>
    <w:p w:rsidR="00A33934" w:rsidRPr="00EA0E0A" w:rsidRDefault="009851F8" w:rsidP="00A326EF">
      <w:pPr>
        <w:ind w:firstLine="708"/>
        <w:jc w:val="both"/>
      </w:pPr>
      <w:r>
        <w:t>В 20</w:t>
      </w:r>
      <w:r w:rsidR="009841DA">
        <w:t>2</w:t>
      </w:r>
      <w:r w:rsidR="00B84B04">
        <w:t>4</w:t>
      </w:r>
      <w:r>
        <w:t>-20</w:t>
      </w:r>
      <w:r w:rsidR="009841DA">
        <w:t>2</w:t>
      </w:r>
      <w:r w:rsidR="00B84B04">
        <w:t>5</w:t>
      </w:r>
      <w:r w:rsidR="00474A9F">
        <w:t xml:space="preserve"> учебном году образовательное учреждение работало в режиме пятидневной недели</w:t>
      </w:r>
      <w:r w:rsidR="00A33934" w:rsidRPr="00EA0E0A">
        <w:t xml:space="preserve">. </w:t>
      </w:r>
    </w:p>
    <w:p w:rsidR="00A33934" w:rsidRPr="00EA0E0A" w:rsidRDefault="00A33934" w:rsidP="00A326EF">
      <w:pPr>
        <w:jc w:val="both"/>
        <w:rPr>
          <w:b/>
          <w:bCs/>
          <w:i/>
          <w:iCs/>
        </w:rPr>
      </w:pPr>
      <w:r w:rsidRPr="00EA0E0A">
        <w:rPr>
          <w:b/>
          <w:bCs/>
          <w:i/>
          <w:iCs/>
        </w:rPr>
        <w:t>Режим работы</w:t>
      </w:r>
    </w:p>
    <w:p w:rsidR="00A33934" w:rsidRPr="00EA0E0A" w:rsidRDefault="00A33934" w:rsidP="00A326EF">
      <w:pPr>
        <w:jc w:val="both"/>
        <w:rPr>
          <w:vertAlign w:val="superscript"/>
        </w:rPr>
      </w:pPr>
      <w:r w:rsidRPr="00EA0E0A">
        <w:t xml:space="preserve">Начало занятий I смены – </w:t>
      </w:r>
      <w:proofErr w:type="gramStart"/>
      <w:r w:rsidRPr="00EA0E0A">
        <w:t>8</w:t>
      </w:r>
      <w:r w:rsidR="00A13E2E">
        <w:rPr>
          <w:vertAlign w:val="superscript"/>
        </w:rPr>
        <w:t>00</w:t>
      </w:r>
      <w:r w:rsidRPr="00EA0E0A">
        <w:t xml:space="preserve">  -</w:t>
      </w:r>
      <w:proofErr w:type="gramEnd"/>
      <w:r w:rsidRPr="00EA0E0A">
        <w:t xml:space="preserve"> 12</w:t>
      </w:r>
      <w:r w:rsidR="00C710D3">
        <w:rPr>
          <w:vertAlign w:val="superscript"/>
        </w:rPr>
        <w:t>4</w:t>
      </w:r>
      <w:r w:rsidR="00B84B04">
        <w:rPr>
          <w:vertAlign w:val="superscript"/>
        </w:rPr>
        <w:t>5</w:t>
      </w:r>
    </w:p>
    <w:p w:rsidR="00A33934" w:rsidRPr="00EA0E0A" w:rsidRDefault="00C710D3" w:rsidP="00A326EF">
      <w:pPr>
        <w:jc w:val="both"/>
        <w:rPr>
          <w:vertAlign w:val="superscript"/>
        </w:rPr>
      </w:pPr>
      <w:r>
        <w:t xml:space="preserve">                          </w:t>
      </w:r>
      <w:r w:rsidR="00A33934" w:rsidRPr="00EA0E0A">
        <w:t>II смены – 13</w:t>
      </w:r>
      <w:r w:rsidR="00A13E2E">
        <w:rPr>
          <w:vertAlign w:val="superscript"/>
        </w:rPr>
        <w:t>00</w:t>
      </w:r>
      <w:r w:rsidR="00AE01F9" w:rsidRPr="00EA0E0A">
        <w:t>–</w:t>
      </w:r>
      <w:r w:rsidR="00A33934" w:rsidRPr="00EA0E0A">
        <w:t xml:space="preserve"> 17</w:t>
      </w:r>
      <w:r w:rsidR="00B84B04">
        <w:rPr>
          <w:vertAlign w:val="superscript"/>
        </w:rPr>
        <w:t>10</w:t>
      </w:r>
    </w:p>
    <w:p w:rsidR="009606E9" w:rsidRDefault="00A33934" w:rsidP="009606E9">
      <w:pPr>
        <w:widowControl w:val="0"/>
        <w:jc w:val="both"/>
      </w:pPr>
      <w:r w:rsidRPr="00EA0E0A">
        <w:t xml:space="preserve">         В течение всего </w:t>
      </w:r>
      <w:proofErr w:type="gramStart"/>
      <w:r w:rsidRPr="00EA0E0A">
        <w:t>года  соблюдались</w:t>
      </w:r>
      <w:proofErr w:type="gramEnd"/>
      <w:r w:rsidRPr="00EA0E0A">
        <w:t xml:space="preserve"> нор</w:t>
      </w:r>
      <w:r w:rsidR="00D71BE6">
        <w:t>мы СанПиН 2.4.2.2821-10.  Недельная учебная нагрузк</w:t>
      </w:r>
      <w:r w:rsidR="00860EB8">
        <w:t xml:space="preserve">а </w:t>
      </w:r>
      <w:r w:rsidRPr="00EA0E0A">
        <w:t>на</w:t>
      </w:r>
      <w:r w:rsidR="00860EB8">
        <w:t xml:space="preserve"> </w:t>
      </w:r>
      <w:r w:rsidR="009A4762" w:rsidRPr="00EA0E0A">
        <w:t>обучающегося</w:t>
      </w:r>
      <w:r w:rsidRPr="00EA0E0A">
        <w:t xml:space="preserve"> не превышал</w:t>
      </w:r>
      <w:r w:rsidR="00CB4F47">
        <w:t>а</w:t>
      </w:r>
      <w:r w:rsidRPr="00EA0E0A">
        <w:t xml:space="preserve"> предельно допустимого</w:t>
      </w:r>
      <w:r w:rsidR="00D71BE6">
        <w:t xml:space="preserve"> уровня</w:t>
      </w:r>
      <w:r w:rsidRPr="00EA0E0A">
        <w:t>.</w:t>
      </w:r>
      <w:r w:rsidR="00C710D3">
        <w:t xml:space="preserve"> </w:t>
      </w:r>
      <w:r w:rsidRPr="00A13E2E">
        <w:t>Длительность учебно</w:t>
      </w:r>
      <w:r w:rsidR="00B0106B" w:rsidRPr="00A13E2E">
        <w:t xml:space="preserve">го года </w:t>
      </w:r>
      <w:proofErr w:type="gramStart"/>
      <w:r w:rsidR="00B0106B" w:rsidRPr="00A13E2E">
        <w:t>и  каникулярное</w:t>
      </w:r>
      <w:proofErr w:type="gramEnd"/>
      <w:r w:rsidR="00B0106B" w:rsidRPr="00A13E2E">
        <w:t xml:space="preserve"> время  обу</w:t>
      </w:r>
      <w:r w:rsidRPr="00A13E2E">
        <w:t>ча</w:t>
      </w:r>
      <w:r w:rsidR="00B0106B" w:rsidRPr="00A13E2E">
        <w:t>ю</w:t>
      </w:r>
      <w:r w:rsidRPr="00A13E2E">
        <w:t>щихся определены годовым календарным учебным графиком</w:t>
      </w:r>
      <w:r w:rsidRPr="00EA0E0A">
        <w:t>.</w:t>
      </w:r>
    </w:p>
    <w:p w:rsidR="009606E9" w:rsidRDefault="009606E9" w:rsidP="009606E9">
      <w:pPr>
        <w:widowControl w:val="0"/>
        <w:jc w:val="both"/>
      </w:pPr>
    </w:p>
    <w:p w:rsidR="009606E9" w:rsidRPr="009606E9" w:rsidRDefault="00847364" w:rsidP="009606E9">
      <w:pPr>
        <w:widowControl w:val="0"/>
        <w:jc w:val="both"/>
        <w:rPr>
          <w:b/>
          <w:bCs/>
          <w:smallCaps/>
        </w:rPr>
      </w:pPr>
      <w:r w:rsidRPr="009606E9">
        <w:rPr>
          <w:b/>
          <w:bCs/>
          <w:smallCaps/>
        </w:rPr>
        <w:t>3</w:t>
      </w:r>
      <w:r w:rsidRPr="009606E9">
        <w:rPr>
          <w:b/>
          <w:bCs/>
          <w:smallCaps/>
          <w:sz w:val="28"/>
          <w:szCs w:val="28"/>
        </w:rPr>
        <w:t>.</w:t>
      </w:r>
      <w:r w:rsidRPr="009606E9">
        <w:rPr>
          <w:b/>
          <w:bCs/>
          <w:smallCaps/>
        </w:rPr>
        <w:t>2. Педагогические кадры</w:t>
      </w:r>
    </w:p>
    <w:p w:rsidR="00847364" w:rsidRPr="009606E9" w:rsidRDefault="009606E9" w:rsidP="009606E9">
      <w:pPr>
        <w:widowControl w:val="0"/>
        <w:jc w:val="both"/>
        <w:rPr>
          <w:b/>
          <w:bCs/>
          <w:i/>
          <w:iCs/>
        </w:rPr>
      </w:pPr>
      <w:r>
        <w:rPr>
          <w:b/>
          <w:bCs/>
        </w:rPr>
        <w:tab/>
      </w:r>
      <w:r w:rsidR="00847364" w:rsidRPr="008D1143">
        <w:t xml:space="preserve">В образовательном </w:t>
      </w:r>
      <w:proofErr w:type="gramStart"/>
      <w:r w:rsidR="00847364" w:rsidRPr="008D1143">
        <w:t xml:space="preserve">учреждении  </w:t>
      </w:r>
      <w:r w:rsidR="00847364">
        <w:t>в</w:t>
      </w:r>
      <w:proofErr w:type="gramEnd"/>
      <w:r w:rsidR="00847364">
        <w:t xml:space="preserve"> </w:t>
      </w:r>
      <w:r w:rsidR="00B84B04">
        <w:t xml:space="preserve">2024 - 2025 </w:t>
      </w:r>
      <w:r w:rsidR="00847364" w:rsidRPr="008D1143">
        <w:t xml:space="preserve"> учебном году работало </w:t>
      </w:r>
      <w:r w:rsidR="00BD2FDC" w:rsidRPr="00BD2FDC">
        <w:t>2</w:t>
      </w:r>
      <w:r w:rsidR="00954483">
        <w:t>4</w:t>
      </w:r>
      <w:r w:rsidR="00847364">
        <w:t xml:space="preserve"> педагог</w:t>
      </w:r>
      <w:r w:rsidR="00954483">
        <w:t>а</w:t>
      </w:r>
      <w:r w:rsidR="00847364" w:rsidRPr="00BD2FDC">
        <w:t>.</w:t>
      </w:r>
      <w:r w:rsidR="00847364" w:rsidRPr="008D1143">
        <w:t xml:space="preserve"> Численность педагогов соответствует штатному расписанию образовательного учреждения.</w:t>
      </w:r>
    </w:p>
    <w:p w:rsidR="009A2639" w:rsidRDefault="009A2639" w:rsidP="009A2639">
      <w:pPr>
        <w:ind w:firstLine="567"/>
        <w:jc w:val="both"/>
      </w:pPr>
      <w:r>
        <w:t xml:space="preserve">Педагоги образовательного учреждения проходят процедуру аттестации на соответствие занимаемой должности и квалификационную категорию согласно перспективному плану. </w:t>
      </w:r>
    </w:p>
    <w:p w:rsidR="009A2639" w:rsidRDefault="009A2639" w:rsidP="009A2639">
      <w:pPr>
        <w:ind w:firstLine="567"/>
        <w:jc w:val="both"/>
      </w:pPr>
    </w:p>
    <w:tbl>
      <w:tblPr>
        <w:tblpPr w:leftFromText="180" w:rightFromText="180" w:vertAnchor="text" w:horzAnchor="margin" w:tblpY="74"/>
        <w:tblW w:w="48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20"/>
        <w:gridCol w:w="1421"/>
        <w:gridCol w:w="1275"/>
        <w:gridCol w:w="1419"/>
        <w:gridCol w:w="1417"/>
      </w:tblGrid>
      <w:tr w:rsidR="00B84B04" w:rsidRPr="008D1143" w:rsidTr="00B84B04">
        <w:trPr>
          <w:trHeight w:val="300"/>
        </w:trPr>
        <w:tc>
          <w:tcPr>
            <w:tcW w:w="2192" w:type="pct"/>
          </w:tcPr>
          <w:p w:rsidR="00B84B04" w:rsidRPr="009A2639" w:rsidRDefault="00B84B04" w:rsidP="00B84B04">
            <w:pPr>
              <w:shd w:val="clear" w:color="auto" w:fill="FFFFFF"/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A2639">
              <w:rPr>
                <w:b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721" w:type="pct"/>
          </w:tcPr>
          <w:p w:rsidR="00B84B04" w:rsidRPr="009A2639" w:rsidRDefault="00B84B04" w:rsidP="00B84B04">
            <w:pPr>
              <w:shd w:val="clear" w:color="auto" w:fill="FFFFFF"/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A2639">
              <w:rPr>
                <w:b/>
                <w:sz w:val="20"/>
                <w:szCs w:val="20"/>
                <w:lang w:eastAsia="ru-RU"/>
              </w:rPr>
              <w:t>20</w:t>
            </w:r>
            <w:r w:rsidRPr="009A2639">
              <w:rPr>
                <w:b/>
                <w:sz w:val="20"/>
                <w:szCs w:val="20"/>
                <w:lang w:val="en-US" w:eastAsia="ru-RU"/>
              </w:rPr>
              <w:t>2</w:t>
            </w:r>
            <w:r w:rsidRPr="009A2639">
              <w:rPr>
                <w:b/>
                <w:sz w:val="20"/>
                <w:szCs w:val="20"/>
                <w:lang w:eastAsia="ru-RU"/>
              </w:rPr>
              <w:t>1-20</w:t>
            </w:r>
            <w:r w:rsidRPr="009A2639">
              <w:rPr>
                <w:b/>
                <w:sz w:val="20"/>
                <w:szCs w:val="20"/>
                <w:lang w:val="en-US" w:eastAsia="ru-RU"/>
              </w:rPr>
              <w:t>2</w:t>
            </w:r>
            <w:r w:rsidRPr="009A2639">
              <w:rPr>
                <w:b/>
                <w:sz w:val="20"/>
                <w:szCs w:val="20"/>
                <w:lang w:eastAsia="ru-RU"/>
              </w:rPr>
              <w:t>2</w:t>
            </w:r>
          </w:p>
          <w:p w:rsidR="00B84B04" w:rsidRPr="009A2639" w:rsidRDefault="00B84B04" w:rsidP="00B84B04">
            <w:pPr>
              <w:shd w:val="clear" w:color="auto" w:fill="FFFFFF"/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A2639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r w:rsidRPr="009A2639">
              <w:rPr>
                <w:b/>
                <w:sz w:val="20"/>
                <w:szCs w:val="20"/>
                <w:lang w:eastAsia="ru-RU"/>
              </w:rPr>
              <w:t>уч. год</w:t>
            </w:r>
          </w:p>
        </w:tc>
        <w:tc>
          <w:tcPr>
            <w:tcW w:w="647" w:type="pct"/>
          </w:tcPr>
          <w:p w:rsidR="00B84B04" w:rsidRPr="009A2639" w:rsidRDefault="00B84B04" w:rsidP="00B84B04">
            <w:pPr>
              <w:shd w:val="clear" w:color="auto" w:fill="FFFFFF"/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A2639">
              <w:rPr>
                <w:b/>
                <w:sz w:val="20"/>
                <w:szCs w:val="20"/>
                <w:lang w:eastAsia="ru-RU"/>
              </w:rPr>
              <w:t xml:space="preserve">2022-2023 </w:t>
            </w:r>
          </w:p>
          <w:p w:rsidR="00B84B04" w:rsidRPr="009A2639" w:rsidRDefault="00B84B04" w:rsidP="00B84B04">
            <w:pPr>
              <w:shd w:val="clear" w:color="auto" w:fill="FFFFFF"/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A2639">
              <w:rPr>
                <w:b/>
                <w:sz w:val="20"/>
                <w:szCs w:val="20"/>
                <w:lang w:eastAsia="ru-RU"/>
              </w:rPr>
              <w:t>уч. год</w:t>
            </w:r>
          </w:p>
        </w:tc>
        <w:tc>
          <w:tcPr>
            <w:tcW w:w="720" w:type="pct"/>
          </w:tcPr>
          <w:p w:rsidR="00B84B04" w:rsidRPr="009A2639" w:rsidRDefault="00B84B04" w:rsidP="00B84B04">
            <w:pPr>
              <w:shd w:val="clear" w:color="auto" w:fill="FFFFFF"/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2023 - 2024 </w:t>
            </w:r>
            <w:r w:rsidRPr="009A2639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  <w:p w:rsidR="00B84B04" w:rsidRPr="009A2639" w:rsidRDefault="00B84B04" w:rsidP="00B84B04">
            <w:pPr>
              <w:shd w:val="clear" w:color="auto" w:fill="FFFFFF"/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A2639">
              <w:rPr>
                <w:b/>
                <w:sz w:val="20"/>
                <w:szCs w:val="20"/>
                <w:lang w:eastAsia="ru-RU"/>
              </w:rPr>
              <w:t>уч. год</w:t>
            </w:r>
          </w:p>
        </w:tc>
        <w:tc>
          <w:tcPr>
            <w:tcW w:w="719" w:type="pct"/>
          </w:tcPr>
          <w:p w:rsidR="00B84B04" w:rsidRPr="009A2639" w:rsidRDefault="00B84B04" w:rsidP="00B84B04">
            <w:pPr>
              <w:shd w:val="clear" w:color="auto" w:fill="FFFFFF"/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2024 - 2025 </w:t>
            </w:r>
            <w:r w:rsidRPr="009A2639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  <w:p w:rsidR="00B84B04" w:rsidRPr="009A2639" w:rsidRDefault="00B84B04" w:rsidP="00B84B04">
            <w:pPr>
              <w:shd w:val="clear" w:color="auto" w:fill="FFFFFF"/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A2639">
              <w:rPr>
                <w:b/>
                <w:sz w:val="20"/>
                <w:szCs w:val="20"/>
                <w:lang w:eastAsia="ru-RU"/>
              </w:rPr>
              <w:t>уч. год</w:t>
            </w:r>
          </w:p>
        </w:tc>
      </w:tr>
      <w:tr w:rsidR="00B84B04" w:rsidRPr="008D1143" w:rsidTr="00B84B04">
        <w:trPr>
          <w:trHeight w:val="447"/>
        </w:trPr>
        <w:tc>
          <w:tcPr>
            <w:tcW w:w="2192" w:type="pct"/>
          </w:tcPr>
          <w:p w:rsidR="00B84B04" w:rsidRPr="008D1143" w:rsidRDefault="00B84B04" w:rsidP="00B84B04">
            <w:pPr>
              <w:shd w:val="clear" w:color="auto" w:fill="FFFFFF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D1143">
              <w:rPr>
                <w:color w:val="000000"/>
                <w:sz w:val="20"/>
                <w:szCs w:val="20"/>
                <w:lang w:eastAsia="ru-RU"/>
              </w:rPr>
              <w:t>Количество педагогов</w:t>
            </w:r>
          </w:p>
        </w:tc>
        <w:tc>
          <w:tcPr>
            <w:tcW w:w="721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9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B84B04" w:rsidRPr="008D1143" w:rsidTr="00B84B04">
        <w:trPr>
          <w:trHeight w:val="447"/>
        </w:trPr>
        <w:tc>
          <w:tcPr>
            <w:tcW w:w="2192" w:type="pct"/>
          </w:tcPr>
          <w:p w:rsidR="00B84B04" w:rsidRPr="008D1143" w:rsidRDefault="00B84B04" w:rsidP="00B84B0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8D1143">
              <w:rPr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721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B84B04" w:rsidRPr="008D1143" w:rsidTr="00B84B04">
        <w:trPr>
          <w:trHeight w:val="285"/>
        </w:trPr>
        <w:tc>
          <w:tcPr>
            <w:tcW w:w="2192" w:type="pct"/>
          </w:tcPr>
          <w:p w:rsidR="00B84B04" w:rsidRPr="008D1143" w:rsidRDefault="00B84B04" w:rsidP="00B84B0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8D1143">
              <w:rPr>
                <w:color w:val="000000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721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B84B04" w:rsidRPr="008D1143" w:rsidTr="00B84B04">
        <w:trPr>
          <w:trHeight w:val="285"/>
        </w:trPr>
        <w:tc>
          <w:tcPr>
            <w:tcW w:w="2192" w:type="pct"/>
          </w:tcPr>
          <w:p w:rsidR="00B84B04" w:rsidRPr="003B7B0D" w:rsidRDefault="00B84B04" w:rsidP="00B84B04">
            <w:pPr>
              <w:shd w:val="clear" w:color="auto" w:fill="FFFFFF"/>
              <w:suppressAutoHyphens w:val="0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721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pct"/>
          </w:tcPr>
          <w:p w:rsidR="00B84B04" w:rsidRDefault="00B84B04" w:rsidP="00B84B0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</w:tbl>
    <w:p w:rsidR="009A2639" w:rsidRDefault="009A2639" w:rsidP="009A2639">
      <w:pPr>
        <w:jc w:val="center"/>
      </w:pPr>
    </w:p>
    <w:p w:rsidR="009A2639" w:rsidRPr="009A2639" w:rsidRDefault="009A2639" w:rsidP="009A2639">
      <w:r w:rsidRPr="009A2639">
        <w:t>Прохождения аттестации в 202</w:t>
      </w:r>
      <w:r w:rsidR="00B84B04">
        <w:t>4</w:t>
      </w:r>
      <w:r w:rsidRPr="009A2639">
        <w:t>- 202</w:t>
      </w:r>
      <w:r w:rsidR="00B84B04">
        <w:t>5</w:t>
      </w:r>
      <w:r w:rsidRPr="009A2639">
        <w:t xml:space="preserve"> учебном году:</w:t>
      </w:r>
      <w:r w:rsidR="00844685">
        <w:t xml:space="preserve"> в </w:t>
      </w:r>
    </w:p>
    <w:p w:rsidR="009A2639" w:rsidRPr="00725D2F" w:rsidRDefault="009A2639" w:rsidP="009A2639">
      <w:pPr>
        <w:jc w:val="both"/>
        <w:rPr>
          <w:color w:val="000000" w:themeColor="text1"/>
        </w:rPr>
      </w:pPr>
      <w:r>
        <w:tab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50"/>
        <w:gridCol w:w="4242"/>
        <w:gridCol w:w="4538"/>
      </w:tblGrid>
      <w:tr w:rsidR="009A2639" w:rsidRPr="00B7442C" w:rsidTr="002E5F28">
        <w:tc>
          <w:tcPr>
            <w:tcW w:w="650" w:type="dxa"/>
            <w:vAlign w:val="center"/>
          </w:tcPr>
          <w:p w:rsidR="009A2639" w:rsidRPr="00CF5090" w:rsidRDefault="009A2639" w:rsidP="00C327F4">
            <w:pPr>
              <w:jc w:val="center"/>
            </w:pPr>
            <w:r w:rsidRPr="00CF5090">
              <w:rPr>
                <w:rStyle w:val="afc"/>
                <w:b/>
                <w:bCs/>
                <w:i w:val="0"/>
              </w:rPr>
              <w:t>№</w:t>
            </w:r>
          </w:p>
        </w:tc>
        <w:tc>
          <w:tcPr>
            <w:tcW w:w="4242" w:type="dxa"/>
            <w:vAlign w:val="center"/>
          </w:tcPr>
          <w:p w:rsidR="009A2639" w:rsidRPr="00CF5090" w:rsidRDefault="009A2639" w:rsidP="00C327F4">
            <w:pPr>
              <w:jc w:val="center"/>
            </w:pPr>
            <w:r w:rsidRPr="00CF5090">
              <w:rPr>
                <w:rStyle w:val="afc"/>
                <w:b/>
                <w:bCs/>
                <w:i w:val="0"/>
              </w:rPr>
              <w:t>Фамилия, имя,</w:t>
            </w:r>
            <w:r>
              <w:rPr>
                <w:rStyle w:val="afc"/>
                <w:b/>
                <w:bCs/>
                <w:i w:val="0"/>
              </w:rPr>
              <w:t xml:space="preserve"> </w:t>
            </w:r>
            <w:r w:rsidRPr="00CF5090">
              <w:rPr>
                <w:rStyle w:val="afc"/>
                <w:b/>
                <w:bCs/>
                <w:i w:val="0"/>
              </w:rPr>
              <w:t>отчество</w:t>
            </w:r>
          </w:p>
        </w:tc>
        <w:tc>
          <w:tcPr>
            <w:tcW w:w="4538" w:type="dxa"/>
            <w:vAlign w:val="center"/>
          </w:tcPr>
          <w:p w:rsidR="009A2639" w:rsidRPr="003B7B0D" w:rsidRDefault="009A2639" w:rsidP="00C327F4">
            <w:pPr>
              <w:jc w:val="center"/>
              <w:rPr>
                <w:b/>
              </w:rPr>
            </w:pPr>
            <w:r w:rsidRPr="003B7B0D">
              <w:rPr>
                <w:b/>
              </w:rPr>
              <w:t>У</w:t>
            </w:r>
            <w:r>
              <w:rPr>
                <w:b/>
              </w:rPr>
              <w:t>ровень квалификационной ка</w:t>
            </w:r>
            <w:r w:rsidRPr="003B7B0D">
              <w:rPr>
                <w:b/>
              </w:rPr>
              <w:t>тегории</w:t>
            </w:r>
          </w:p>
        </w:tc>
      </w:tr>
      <w:tr w:rsidR="009A2639" w:rsidRPr="00B7442C" w:rsidTr="002E5F28">
        <w:tc>
          <w:tcPr>
            <w:tcW w:w="650" w:type="dxa"/>
            <w:vAlign w:val="center"/>
          </w:tcPr>
          <w:p w:rsidR="009A2639" w:rsidRDefault="009A2639" w:rsidP="00C327F4">
            <w:pPr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1</w:t>
            </w:r>
          </w:p>
        </w:tc>
        <w:tc>
          <w:tcPr>
            <w:tcW w:w="4242" w:type="dxa"/>
            <w:vAlign w:val="center"/>
          </w:tcPr>
          <w:p w:rsidR="009A2639" w:rsidRDefault="00844685" w:rsidP="00C327F4">
            <w:r>
              <w:t>Гонтарева Марина Станиславовна</w:t>
            </w:r>
          </w:p>
        </w:tc>
        <w:tc>
          <w:tcPr>
            <w:tcW w:w="4538" w:type="dxa"/>
          </w:tcPr>
          <w:p w:rsidR="009A2639" w:rsidRPr="00684A70" w:rsidRDefault="00844685" w:rsidP="00C327F4">
            <w:r>
              <w:t>Первая</w:t>
            </w:r>
            <w:r w:rsidR="009A2639">
              <w:t xml:space="preserve"> квалификационная категория</w:t>
            </w:r>
          </w:p>
        </w:tc>
      </w:tr>
    </w:tbl>
    <w:p w:rsidR="002534EE" w:rsidRDefault="002534EE" w:rsidP="00847364">
      <w:pPr>
        <w:shd w:val="clear" w:color="auto" w:fill="FFFFFF"/>
        <w:suppressAutoHyphens w:val="0"/>
        <w:rPr>
          <w:b/>
          <w:bCs/>
          <w:smallCaps/>
          <w:color w:val="000000"/>
          <w:sz w:val="20"/>
          <w:szCs w:val="20"/>
          <w:lang w:eastAsia="ru-RU"/>
        </w:rPr>
      </w:pPr>
    </w:p>
    <w:p w:rsidR="00847364" w:rsidRPr="009606E9" w:rsidRDefault="00847364" w:rsidP="00847364">
      <w:pPr>
        <w:shd w:val="clear" w:color="auto" w:fill="FFFFFF"/>
        <w:suppressAutoHyphens w:val="0"/>
        <w:rPr>
          <w:b/>
          <w:bCs/>
          <w:smallCaps/>
          <w:color w:val="000000"/>
          <w:lang w:eastAsia="ru-RU"/>
        </w:rPr>
      </w:pPr>
      <w:r w:rsidRPr="009606E9">
        <w:rPr>
          <w:b/>
          <w:bCs/>
          <w:smallCaps/>
          <w:color w:val="000000"/>
          <w:sz w:val="20"/>
          <w:szCs w:val="20"/>
          <w:lang w:eastAsia="ru-RU"/>
        </w:rPr>
        <w:t>3.</w:t>
      </w:r>
      <w:r w:rsidR="009606E9" w:rsidRPr="009606E9">
        <w:rPr>
          <w:b/>
          <w:bCs/>
          <w:smallCaps/>
          <w:color w:val="000000"/>
          <w:sz w:val="20"/>
          <w:szCs w:val="20"/>
          <w:lang w:eastAsia="ru-RU"/>
        </w:rPr>
        <w:t>3</w:t>
      </w:r>
      <w:r w:rsidRPr="009606E9">
        <w:rPr>
          <w:b/>
          <w:bCs/>
          <w:smallCaps/>
          <w:color w:val="000000"/>
          <w:sz w:val="20"/>
          <w:szCs w:val="20"/>
          <w:lang w:eastAsia="ru-RU"/>
        </w:rPr>
        <w:t xml:space="preserve">. </w:t>
      </w:r>
      <w:r w:rsidRPr="009606E9">
        <w:rPr>
          <w:b/>
          <w:smallCaps/>
        </w:rPr>
        <w:t>Повышение</w:t>
      </w:r>
      <w:r w:rsidRPr="009606E9">
        <w:rPr>
          <w:b/>
          <w:smallCaps/>
          <w:color w:val="000000"/>
          <w:spacing w:val="-2"/>
        </w:rPr>
        <w:t xml:space="preserve"> профессионального </w:t>
      </w:r>
      <w:proofErr w:type="gramStart"/>
      <w:r w:rsidRPr="009606E9">
        <w:rPr>
          <w:b/>
          <w:smallCaps/>
          <w:color w:val="000000"/>
          <w:spacing w:val="-2"/>
        </w:rPr>
        <w:t>педагогического  уровня</w:t>
      </w:r>
      <w:proofErr w:type="gramEnd"/>
      <w:r w:rsidRPr="009606E9">
        <w:rPr>
          <w:b/>
          <w:smallCaps/>
          <w:color w:val="000000"/>
          <w:spacing w:val="-2"/>
        </w:rPr>
        <w:t xml:space="preserve"> педагогических работников </w:t>
      </w:r>
    </w:p>
    <w:p w:rsidR="00847364" w:rsidRPr="00725D2F" w:rsidRDefault="00847364" w:rsidP="00847364">
      <w:pPr>
        <w:pStyle w:val="af8"/>
        <w:spacing w:before="0" w:beforeAutospacing="0" w:after="0" w:afterAutospacing="0"/>
        <w:ind w:firstLine="567"/>
        <w:jc w:val="both"/>
        <w:rPr>
          <w:color w:val="000000"/>
        </w:rPr>
      </w:pPr>
      <w:r w:rsidRPr="00725D2F">
        <w:rPr>
          <w:color w:val="000000"/>
        </w:rPr>
        <w:t>Важным направлением методической работы образовательного учреждения</w:t>
      </w:r>
      <w:r>
        <w:rPr>
          <w:color w:val="000000"/>
        </w:rPr>
        <w:t xml:space="preserve"> </w:t>
      </w:r>
      <w:r w:rsidRPr="00725D2F">
        <w:rPr>
          <w:color w:val="000000"/>
        </w:rPr>
        <w:t>является совершенствование педагогического мастерства педагогов, участие в педагогических конкурсах различного уровня.</w:t>
      </w:r>
    </w:p>
    <w:p w:rsidR="00847364" w:rsidRDefault="00847364" w:rsidP="00847364">
      <w:pPr>
        <w:pStyle w:val="af8"/>
        <w:spacing w:before="0" w:beforeAutospacing="0" w:after="0" w:afterAutospacing="0"/>
        <w:ind w:firstLine="567"/>
        <w:jc w:val="both"/>
      </w:pPr>
      <w:r>
        <w:t>Прохождения</w:t>
      </w:r>
      <w:r w:rsidRPr="006B7A10">
        <w:t xml:space="preserve"> курсов </w:t>
      </w:r>
      <w:r>
        <w:t xml:space="preserve">педагогическими работниками </w:t>
      </w:r>
      <w:proofErr w:type="gramStart"/>
      <w:r>
        <w:t xml:space="preserve">в  </w:t>
      </w:r>
      <w:r w:rsidR="00B84B04">
        <w:t>2024</w:t>
      </w:r>
      <w:proofErr w:type="gramEnd"/>
      <w:r w:rsidR="00B84B04">
        <w:t xml:space="preserve"> - 2025 </w:t>
      </w:r>
      <w:r w:rsidR="00DF0A83">
        <w:t xml:space="preserve"> </w:t>
      </w:r>
      <w:r>
        <w:t>учебном</w:t>
      </w:r>
      <w:r w:rsidRPr="006B7A10">
        <w:t xml:space="preserve"> год</w:t>
      </w:r>
      <w:r>
        <w:t>у:</w:t>
      </w:r>
    </w:p>
    <w:p w:rsidR="00847364" w:rsidRDefault="00847364" w:rsidP="00847364">
      <w:pPr>
        <w:pStyle w:val="af8"/>
        <w:spacing w:before="0" w:beforeAutospacing="0" w:after="0" w:afterAutospacing="0"/>
        <w:ind w:firstLine="567"/>
        <w:jc w:val="both"/>
      </w:pPr>
    </w:p>
    <w:tbl>
      <w:tblPr>
        <w:tblStyle w:val="af4"/>
        <w:tblW w:w="10314" w:type="dxa"/>
        <w:tblLayout w:type="fixed"/>
        <w:tblLook w:val="04A0" w:firstRow="1" w:lastRow="0" w:firstColumn="1" w:lastColumn="0" w:noHBand="0" w:noVBand="1"/>
      </w:tblPr>
      <w:tblGrid>
        <w:gridCol w:w="561"/>
        <w:gridCol w:w="2666"/>
        <w:gridCol w:w="5528"/>
        <w:gridCol w:w="1559"/>
      </w:tblGrid>
      <w:tr w:rsidR="00847364" w:rsidRPr="00920823" w:rsidTr="00DC3EFC">
        <w:tc>
          <w:tcPr>
            <w:tcW w:w="561" w:type="dxa"/>
          </w:tcPr>
          <w:p w:rsidR="00847364" w:rsidRPr="00920823" w:rsidRDefault="00847364" w:rsidP="00847364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 w:rsidRPr="00920823">
              <w:rPr>
                <w:color w:val="000000"/>
              </w:rPr>
              <w:t>№</w:t>
            </w:r>
          </w:p>
          <w:p w:rsidR="00847364" w:rsidRPr="00920823" w:rsidRDefault="00847364" w:rsidP="00847364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 w:rsidRPr="00920823">
              <w:rPr>
                <w:color w:val="000000"/>
              </w:rPr>
              <w:t>п/п</w:t>
            </w:r>
          </w:p>
        </w:tc>
        <w:tc>
          <w:tcPr>
            <w:tcW w:w="2666" w:type="dxa"/>
          </w:tcPr>
          <w:p w:rsidR="00847364" w:rsidRPr="00920823" w:rsidRDefault="00847364" w:rsidP="00F412B4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823">
              <w:rPr>
                <w:color w:val="000000"/>
              </w:rPr>
              <w:t>Фамилия, имя, отчество</w:t>
            </w:r>
          </w:p>
        </w:tc>
        <w:tc>
          <w:tcPr>
            <w:tcW w:w="5528" w:type="dxa"/>
          </w:tcPr>
          <w:p w:rsidR="00847364" w:rsidRPr="00920823" w:rsidRDefault="00847364" w:rsidP="00847364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823">
              <w:rPr>
                <w:color w:val="000000"/>
              </w:rPr>
              <w:t>Тема курсов</w:t>
            </w:r>
          </w:p>
        </w:tc>
        <w:tc>
          <w:tcPr>
            <w:tcW w:w="1559" w:type="dxa"/>
            <w:vAlign w:val="center"/>
          </w:tcPr>
          <w:p w:rsidR="00847364" w:rsidRPr="00920823" w:rsidRDefault="00847364" w:rsidP="00DC3EFC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0823">
              <w:rPr>
                <w:color w:val="000000"/>
              </w:rPr>
              <w:t>Количество часов</w:t>
            </w:r>
          </w:p>
        </w:tc>
      </w:tr>
      <w:tr w:rsidR="00F412B4" w:rsidRPr="00920823" w:rsidTr="00DC3EFC">
        <w:tc>
          <w:tcPr>
            <w:tcW w:w="561" w:type="dxa"/>
          </w:tcPr>
          <w:p w:rsidR="00F412B4" w:rsidRPr="00920823" w:rsidRDefault="00F412B4" w:rsidP="00847364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66" w:type="dxa"/>
          </w:tcPr>
          <w:p w:rsidR="00F412B4" w:rsidRPr="00920823" w:rsidRDefault="00844685" w:rsidP="00F412B4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Горбунова Наталья </w:t>
            </w:r>
            <w:r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5528" w:type="dxa"/>
          </w:tcPr>
          <w:p w:rsidR="00F412B4" w:rsidRPr="00920823" w:rsidRDefault="00844685" w:rsidP="00F412B4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Библиотечно</w:t>
            </w:r>
            <w:proofErr w:type="spellEnd"/>
            <w:r>
              <w:rPr>
                <w:color w:val="000000"/>
              </w:rPr>
              <w:t xml:space="preserve"> педагогическая деятельность в </w:t>
            </w:r>
            <w:r>
              <w:rPr>
                <w:color w:val="000000"/>
              </w:rPr>
              <w:lastRenderedPageBreak/>
              <w:t>образовательной организации</w:t>
            </w:r>
          </w:p>
        </w:tc>
        <w:tc>
          <w:tcPr>
            <w:tcW w:w="1559" w:type="dxa"/>
            <w:vAlign w:val="center"/>
          </w:tcPr>
          <w:p w:rsidR="00F412B4" w:rsidRPr="00920823" w:rsidRDefault="00844685" w:rsidP="00DC3EFC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320</w:t>
            </w:r>
            <w:r w:rsidR="00F412B4">
              <w:rPr>
                <w:color w:val="000000"/>
              </w:rPr>
              <w:t>ч.</w:t>
            </w:r>
          </w:p>
        </w:tc>
      </w:tr>
      <w:tr w:rsidR="001E5840" w:rsidRPr="00920823" w:rsidTr="00DC3EFC">
        <w:tc>
          <w:tcPr>
            <w:tcW w:w="561" w:type="dxa"/>
          </w:tcPr>
          <w:p w:rsidR="001E5840" w:rsidRPr="00920823" w:rsidRDefault="00F412B4" w:rsidP="00847364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E5840">
              <w:rPr>
                <w:color w:val="000000"/>
              </w:rPr>
              <w:t>.</w:t>
            </w:r>
          </w:p>
        </w:tc>
        <w:tc>
          <w:tcPr>
            <w:tcW w:w="2666" w:type="dxa"/>
          </w:tcPr>
          <w:p w:rsidR="001E5840" w:rsidRDefault="00844685" w:rsidP="00F412B4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Четвергова Алена Федоровна</w:t>
            </w:r>
          </w:p>
        </w:tc>
        <w:tc>
          <w:tcPr>
            <w:tcW w:w="5528" w:type="dxa"/>
          </w:tcPr>
          <w:p w:rsidR="001E5840" w:rsidRDefault="00844685" w:rsidP="00920823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Противодействие этиологии экстремизма и терроризма в образовательной организации</w:t>
            </w:r>
          </w:p>
        </w:tc>
        <w:tc>
          <w:tcPr>
            <w:tcW w:w="1559" w:type="dxa"/>
            <w:vAlign w:val="center"/>
          </w:tcPr>
          <w:p w:rsidR="001E5840" w:rsidRDefault="00844685" w:rsidP="00DC3EFC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1E5840">
              <w:rPr>
                <w:color w:val="000000"/>
              </w:rPr>
              <w:t>ч.</w:t>
            </w:r>
          </w:p>
        </w:tc>
      </w:tr>
      <w:tr w:rsidR="00A91FB7" w:rsidRPr="00920823" w:rsidTr="00DC3EFC">
        <w:tc>
          <w:tcPr>
            <w:tcW w:w="561" w:type="dxa"/>
            <w:vMerge w:val="restart"/>
          </w:tcPr>
          <w:p w:rsidR="00A91FB7" w:rsidRDefault="00A91FB7" w:rsidP="00847364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66" w:type="dxa"/>
            <w:vMerge w:val="restart"/>
          </w:tcPr>
          <w:p w:rsidR="00A91FB7" w:rsidRDefault="00A91FB7" w:rsidP="00F412B4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Абрамова Дарья Борисовна</w:t>
            </w:r>
          </w:p>
        </w:tc>
        <w:tc>
          <w:tcPr>
            <w:tcW w:w="5528" w:type="dxa"/>
          </w:tcPr>
          <w:p w:rsidR="00A91FB7" w:rsidRDefault="00A91FB7" w:rsidP="00920823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преподавания ОРКСЭ в соответствии с ФГОС</w:t>
            </w:r>
          </w:p>
        </w:tc>
        <w:tc>
          <w:tcPr>
            <w:tcW w:w="1559" w:type="dxa"/>
            <w:vAlign w:val="center"/>
          </w:tcPr>
          <w:p w:rsidR="00A91FB7" w:rsidRDefault="00A91FB7" w:rsidP="00DC3EFC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80ч.</w:t>
            </w:r>
          </w:p>
        </w:tc>
      </w:tr>
      <w:tr w:rsidR="00A91FB7" w:rsidRPr="00920823" w:rsidTr="00DC3EFC">
        <w:tc>
          <w:tcPr>
            <w:tcW w:w="561" w:type="dxa"/>
            <w:vMerge/>
          </w:tcPr>
          <w:p w:rsidR="00A91FB7" w:rsidRDefault="00A91FB7" w:rsidP="00847364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66" w:type="dxa"/>
            <w:vMerge/>
          </w:tcPr>
          <w:p w:rsidR="00A91FB7" w:rsidRDefault="00A91FB7" w:rsidP="00F412B4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528" w:type="dxa"/>
          </w:tcPr>
          <w:p w:rsidR="00A91FB7" w:rsidRDefault="00A91FB7" w:rsidP="00920823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бережливых технологий в системе образования</w:t>
            </w:r>
          </w:p>
        </w:tc>
        <w:tc>
          <w:tcPr>
            <w:tcW w:w="1559" w:type="dxa"/>
            <w:vAlign w:val="center"/>
          </w:tcPr>
          <w:p w:rsidR="00A91FB7" w:rsidRDefault="00A91FB7" w:rsidP="00DC3EFC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36ч.</w:t>
            </w:r>
          </w:p>
        </w:tc>
      </w:tr>
      <w:tr w:rsidR="00844685" w:rsidRPr="00920823" w:rsidTr="00DC3EFC">
        <w:tc>
          <w:tcPr>
            <w:tcW w:w="561" w:type="dxa"/>
          </w:tcPr>
          <w:p w:rsidR="00844685" w:rsidRDefault="00844685" w:rsidP="00844685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66" w:type="dxa"/>
          </w:tcPr>
          <w:p w:rsidR="00844685" w:rsidRDefault="00844685" w:rsidP="00844685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Жульмухаметова Ж.Д.</w:t>
            </w:r>
          </w:p>
        </w:tc>
        <w:tc>
          <w:tcPr>
            <w:tcW w:w="5528" w:type="dxa"/>
          </w:tcPr>
          <w:p w:rsidR="00844685" w:rsidRDefault="00844685" w:rsidP="00844685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преподавания ОРКСЭ в соответствии с ФГОС</w:t>
            </w:r>
          </w:p>
        </w:tc>
        <w:tc>
          <w:tcPr>
            <w:tcW w:w="1559" w:type="dxa"/>
            <w:vAlign w:val="center"/>
          </w:tcPr>
          <w:p w:rsidR="00844685" w:rsidRDefault="00844685" w:rsidP="00844685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80ч.</w:t>
            </w:r>
          </w:p>
        </w:tc>
      </w:tr>
      <w:tr w:rsidR="00E81A18" w:rsidRPr="00920823" w:rsidTr="00DC3EFC">
        <w:tc>
          <w:tcPr>
            <w:tcW w:w="561" w:type="dxa"/>
          </w:tcPr>
          <w:p w:rsidR="00E81A18" w:rsidRDefault="00844685" w:rsidP="00847364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1A18">
              <w:rPr>
                <w:color w:val="000000"/>
              </w:rPr>
              <w:t>.</w:t>
            </w:r>
          </w:p>
        </w:tc>
        <w:tc>
          <w:tcPr>
            <w:tcW w:w="2666" w:type="dxa"/>
          </w:tcPr>
          <w:p w:rsidR="00E81A18" w:rsidRDefault="00844685" w:rsidP="00F412B4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Романчук Наталья Вячеславовна</w:t>
            </w:r>
          </w:p>
        </w:tc>
        <w:tc>
          <w:tcPr>
            <w:tcW w:w="5528" w:type="dxa"/>
          </w:tcPr>
          <w:p w:rsidR="00E81A18" w:rsidRDefault="00844685" w:rsidP="002534EE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559" w:type="dxa"/>
            <w:vAlign w:val="center"/>
          </w:tcPr>
          <w:p w:rsidR="00E81A18" w:rsidRDefault="00844685" w:rsidP="002534EE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E81A18">
              <w:rPr>
                <w:color w:val="000000"/>
              </w:rPr>
              <w:t>ч.</w:t>
            </w:r>
          </w:p>
        </w:tc>
      </w:tr>
      <w:tr w:rsidR="00A91FB7" w:rsidRPr="00920823" w:rsidTr="00DC3EFC">
        <w:tc>
          <w:tcPr>
            <w:tcW w:w="561" w:type="dxa"/>
            <w:vMerge w:val="restart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66" w:type="dxa"/>
            <w:vMerge w:val="restart"/>
          </w:tcPr>
          <w:p w:rsidR="00A91FB7" w:rsidRDefault="00A91FB7" w:rsidP="00A91FB7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Фаррахутдинова Гузелия Саубановна</w:t>
            </w:r>
          </w:p>
        </w:tc>
        <w:tc>
          <w:tcPr>
            <w:tcW w:w="5528" w:type="dxa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559" w:type="dxa"/>
            <w:vAlign w:val="center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72ч.</w:t>
            </w:r>
          </w:p>
        </w:tc>
      </w:tr>
      <w:tr w:rsidR="00A91FB7" w:rsidRPr="00920823" w:rsidTr="00DC3EFC">
        <w:tc>
          <w:tcPr>
            <w:tcW w:w="561" w:type="dxa"/>
            <w:vMerge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66" w:type="dxa"/>
            <w:vMerge/>
          </w:tcPr>
          <w:p w:rsidR="00A91FB7" w:rsidRDefault="00A91FB7" w:rsidP="00A91FB7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528" w:type="dxa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Педагогика и основы начального образования</w:t>
            </w:r>
          </w:p>
        </w:tc>
        <w:tc>
          <w:tcPr>
            <w:tcW w:w="1559" w:type="dxa"/>
            <w:vAlign w:val="center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996ч.</w:t>
            </w:r>
          </w:p>
        </w:tc>
      </w:tr>
      <w:tr w:rsidR="00A91FB7" w:rsidRPr="00920823" w:rsidTr="00DC3EFC">
        <w:tc>
          <w:tcPr>
            <w:tcW w:w="561" w:type="dxa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666" w:type="dxa"/>
          </w:tcPr>
          <w:p w:rsidR="00A91FB7" w:rsidRDefault="00A91FB7" w:rsidP="00A91FB7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Шпигарь Дарья Сергеевна</w:t>
            </w:r>
          </w:p>
        </w:tc>
        <w:tc>
          <w:tcPr>
            <w:tcW w:w="5528" w:type="dxa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559" w:type="dxa"/>
            <w:vAlign w:val="center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72ч.</w:t>
            </w:r>
          </w:p>
        </w:tc>
      </w:tr>
      <w:tr w:rsidR="00A91FB7" w:rsidRPr="00920823" w:rsidTr="00DC3EFC">
        <w:tc>
          <w:tcPr>
            <w:tcW w:w="561" w:type="dxa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666" w:type="dxa"/>
          </w:tcPr>
          <w:p w:rsidR="00A91FB7" w:rsidRDefault="00A91FB7" w:rsidP="00A91FB7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Гонтарева Марина Станиславовна</w:t>
            </w:r>
          </w:p>
        </w:tc>
        <w:tc>
          <w:tcPr>
            <w:tcW w:w="5528" w:type="dxa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преподавания ОРКСЭ в соответствии с ФГОС</w:t>
            </w:r>
          </w:p>
        </w:tc>
        <w:tc>
          <w:tcPr>
            <w:tcW w:w="1559" w:type="dxa"/>
            <w:vAlign w:val="center"/>
          </w:tcPr>
          <w:p w:rsidR="00A91FB7" w:rsidRDefault="00A91FB7" w:rsidP="00A91FB7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108ч.</w:t>
            </w:r>
          </w:p>
        </w:tc>
      </w:tr>
      <w:tr w:rsidR="00E81A18" w:rsidRPr="00920823" w:rsidTr="00DC3EFC">
        <w:tc>
          <w:tcPr>
            <w:tcW w:w="561" w:type="dxa"/>
          </w:tcPr>
          <w:p w:rsidR="00E81A18" w:rsidRPr="00920823" w:rsidRDefault="00E81A18" w:rsidP="00847364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666" w:type="dxa"/>
          </w:tcPr>
          <w:p w:rsidR="00E81A18" w:rsidRPr="00920823" w:rsidRDefault="00A91FB7" w:rsidP="00F412B4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Панфилова Юлия Борисовна</w:t>
            </w:r>
          </w:p>
        </w:tc>
        <w:tc>
          <w:tcPr>
            <w:tcW w:w="5528" w:type="dxa"/>
          </w:tcPr>
          <w:p w:rsidR="00E81A18" w:rsidRDefault="00A91FB7" w:rsidP="002534EE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Компетенции классных руководителей и педагогов школ в вопросах профилактики суицидального поведения учащихся</w:t>
            </w:r>
          </w:p>
        </w:tc>
        <w:tc>
          <w:tcPr>
            <w:tcW w:w="1559" w:type="dxa"/>
            <w:vAlign w:val="center"/>
          </w:tcPr>
          <w:p w:rsidR="00E81A18" w:rsidRDefault="00A91FB7" w:rsidP="002534EE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E81A18">
              <w:rPr>
                <w:color w:val="000000"/>
              </w:rPr>
              <w:t>ч.</w:t>
            </w:r>
          </w:p>
        </w:tc>
      </w:tr>
    </w:tbl>
    <w:p w:rsidR="0040560F" w:rsidRDefault="0040560F" w:rsidP="00847364">
      <w:pPr>
        <w:pStyle w:val="af8"/>
        <w:spacing w:before="0" w:beforeAutospacing="0" w:after="0" w:afterAutospacing="0"/>
        <w:ind w:firstLine="567"/>
        <w:jc w:val="both"/>
        <w:rPr>
          <w:b/>
          <w:bCs/>
        </w:rPr>
      </w:pPr>
    </w:p>
    <w:p w:rsidR="00847364" w:rsidRPr="00F82823" w:rsidRDefault="00847364" w:rsidP="00847364">
      <w:pPr>
        <w:pStyle w:val="af8"/>
        <w:spacing w:before="0" w:beforeAutospacing="0" w:after="0" w:afterAutospacing="0"/>
        <w:ind w:firstLine="567"/>
        <w:jc w:val="both"/>
        <w:rPr>
          <w:color w:val="000000"/>
          <w:spacing w:val="-2"/>
        </w:rPr>
      </w:pPr>
      <w:r w:rsidRPr="00F82823">
        <w:rPr>
          <w:b/>
          <w:bCs/>
        </w:rPr>
        <w:t>Вывод</w:t>
      </w:r>
      <w:r w:rsidRPr="00F82823">
        <w:t>: педагогический коллектив систематически принимает участие в различных формах повышения педагогического мастерства.</w:t>
      </w:r>
    </w:p>
    <w:p w:rsidR="00847364" w:rsidRDefault="00847364" w:rsidP="00847364">
      <w:pPr>
        <w:ind w:firstLine="567"/>
        <w:jc w:val="both"/>
      </w:pPr>
      <w:r w:rsidRPr="006B7A10">
        <w:t>Педагоги нашей школы четко пред</w:t>
      </w:r>
      <w:r>
        <w:t xml:space="preserve">ставляют, что </w:t>
      </w:r>
      <w:proofErr w:type="gramStart"/>
      <w:r>
        <w:t>от  повышения</w:t>
      </w:r>
      <w:proofErr w:type="gramEnd"/>
      <w:r>
        <w:t xml:space="preserve"> профессиональной компетентности  </w:t>
      </w:r>
      <w:r w:rsidRPr="006B7A10">
        <w:t xml:space="preserve"> учителя зависит  повышение качества образования</w:t>
      </w:r>
      <w:r>
        <w:t xml:space="preserve"> обучающихся.</w:t>
      </w:r>
      <w:r w:rsidRPr="006B7A10">
        <w:t xml:space="preserve"> Исходя из современных требований, предъявляемых к педагогу, образовательное учреждение определяет основные пути развития его профессиональной компетентности</w:t>
      </w:r>
      <w:r>
        <w:t>.</w:t>
      </w:r>
    </w:p>
    <w:p w:rsidR="00A33934" w:rsidRPr="00EA0E0A" w:rsidRDefault="00A33934" w:rsidP="00A326EF">
      <w:pPr>
        <w:ind w:right="-261"/>
        <w:jc w:val="both"/>
        <w:rPr>
          <w:b/>
          <w:bCs/>
          <w:i/>
          <w:iCs/>
        </w:rPr>
      </w:pPr>
    </w:p>
    <w:p w:rsidR="00A33934" w:rsidRPr="009606E9" w:rsidRDefault="00C91631" w:rsidP="00D71BE6">
      <w:pPr>
        <w:pStyle w:val="af8"/>
        <w:spacing w:before="0" w:beforeAutospacing="0" w:after="0" w:afterAutospacing="0"/>
        <w:rPr>
          <w:b/>
          <w:bCs/>
          <w:smallCaps/>
        </w:rPr>
      </w:pPr>
      <w:r w:rsidRPr="009606E9">
        <w:rPr>
          <w:b/>
          <w:bCs/>
          <w:smallCaps/>
        </w:rPr>
        <w:t>3.</w:t>
      </w:r>
      <w:r w:rsidR="009606E9" w:rsidRPr="009606E9">
        <w:rPr>
          <w:b/>
          <w:bCs/>
          <w:smallCaps/>
        </w:rPr>
        <w:t>4</w:t>
      </w:r>
      <w:r w:rsidR="00B0106B" w:rsidRPr="009606E9">
        <w:rPr>
          <w:b/>
          <w:bCs/>
          <w:smallCaps/>
        </w:rPr>
        <w:t xml:space="preserve">. </w:t>
      </w:r>
      <w:r w:rsidR="007B64A2" w:rsidRPr="009606E9">
        <w:rPr>
          <w:b/>
          <w:bCs/>
          <w:smallCaps/>
        </w:rPr>
        <w:t>Количественный состав обучающихся</w:t>
      </w:r>
    </w:p>
    <w:p w:rsidR="009851F8" w:rsidRPr="00EA0E0A" w:rsidRDefault="009841DA" w:rsidP="00C5020E">
      <w:pPr>
        <w:pStyle w:val="af8"/>
        <w:spacing w:before="0" w:beforeAutospacing="0" w:after="0" w:afterAutospacing="0"/>
        <w:ind w:firstLine="709"/>
        <w:jc w:val="both"/>
      </w:pPr>
      <w:r>
        <w:t xml:space="preserve">В </w:t>
      </w:r>
      <w:r w:rsidR="00B84B04">
        <w:t xml:space="preserve">2024 - </w:t>
      </w:r>
      <w:proofErr w:type="gramStart"/>
      <w:r w:rsidR="00B84B04">
        <w:t xml:space="preserve">2025 </w:t>
      </w:r>
      <w:r w:rsidR="009851F8" w:rsidRPr="00EA0E0A">
        <w:t xml:space="preserve"> учебном</w:t>
      </w:r>
      <w:proofErr w:type="gramEnd"/>
      <w:r w:rsidR="009851F8" w:rsidRPr="00EA0E0A">
        <w:t xml:space="preserve"> году в образовательном учреждении  обучались </w:t>
      </w:r>
      <w:r w:rsidR="00C63B28">
        <w:t>394</w:t>
      </w:r>
      <w:r w:rsidR="0040560F">
        <w:t xml:space="preserve"> обучающихся  (1</w:t>
      </w:r>
      <w:r w:rsidR="00C63B28">
        <w:t>4</w:t>
      </w:r>
      <w:r w:rsidR="009851F8" w:rsidRPr="00EA0E0A">
        <w:t xml:space="preserve"> классов-комплектов).</w:t>
      </w:r>
    </w:p>
    <w:p w:rsidR="009851F8" w:rsidRPr="00EA0E0A" w:rsidRDefault="009851F8" w:rsidP="009851F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0A">
        <w:rPr>
          <w:rFonts w:ascii="Times New Roman" w:hAnsi="Times New Roman" w:cs="Times New Roman"/>
          <w:b/>
          <w:sz w:val="24"/>
          <w:szCs w:val="24"/>
        </w:rPr>
        <w:t>Показатели статистической отчётности, характеризующие исполнение</w:t>
      </w:r>
    </w:p>
    <w:p w:rsidR="009851F8" w:rsidRDefault="009851F8" w:rsidP="009851F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0A"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:rsidR="009851F8" w:rsidRPr="00EA0E0A" w:rsidRDefault="009851F8" w:rsidP="009851F8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2503"/>
        <w:gridCol w:w="2522"/>
        <w:gridCol w:w="2522"/>
        <w:gridCol w:w="2589"/>
      </w:tblGrid>
      <w:tr w:rsidR="009851F8" w:rsidTr="009B576B"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1F8" w:rsidRPr="00EA0E0A" w:rsidRDefault="009851F8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EA0E0A">
              <w:rPr>
                <w:sz w:val="20"/>
                <w:szCs w:val="20"/>
              </w:rPr>
              <w:t>Классы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1F8" w:rsidRPr="00EA0E0A" w:rsidRDefault="009851F8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EA0E0A">
              <w:rPr>
                <w:sz w:val="20"/>
                <w:szCs w:val="20"/>
              </w:rPr>
              <w:t>Количество классов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1F8" w:rsidRPr="00EA0E0A" w:rsidRDefault="009851F8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EA0E0A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F8" w:rsidRPr="00EA0E0A" w:rsidRDefault="009851F8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EA0E0A">
              <w:rPr>
                <w:sz w:val="20"/>
                <w:szCs w:val="20"/>
              </w:rPr>
              <w:t>Средняя наполняемость</w:t>
            </w:r>
          </w:p>
        </w:tc>
      </w:tr>
      <w:tr w:rsidR="009851F8" w:rsidTr="009B576B">
        <w:tc>
          <w:tcPr>
            <w:tcW w:w="1235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EA0E0A" w:rsidRDefault="009851F8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EA0E0A">
              <w:rPr>
                <w:sz w:val="20"/>
                <w:szCs w:val="20"/>
              </w:rPr>
              <w:t>1</w:t>
            </w: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EA0E0A" w:rsidRDefault="00844685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40560F" w:rsidRDefault="00844685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F8" w:rsidRPr="00C63B28" w:rsidRDefault="00844685" w:rsidP="0040560F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851F8" w:rsidTr="009B576B">
        <w:tc>
          <w:tcPr>
            <w:tcW w:w="1235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EA0E0A" w:rsidRDefault="009851F8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EA0E0A">
              <w:rPr>
                <w:sz w:val="20"/>
                <w:szCs w:val="20"/>
              </w:rPr>
              <w:t>2</w:t>
            </w: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EA0E0A" w:rsidRDefault="00A91FB7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0E65E3" w:rsidRDefault="00A91FB7" w:rsidP="0040560F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F8" w:rsidRPr="000E65E3" w:rsidRDefault="00A91FB7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851F8" w:rsidTr="009B576B">
        <w:tc>
          <w:tcPr>
            <w:tcW w:w="1235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EA0E0A" w:rsidRDefault="009851F8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EA0E0A">
              <w:rPr>
                <w:sz w:val="20"/>
                <w:szCs w:val="20"/>
              </w:rPr>
              <w:t>3</w:t>
            </w: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EA0E0A" w:rsidRDefault="00A91FB7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515488" w:rsidRDefault="00A91FB7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F8" w:rsidRPr="0040560F" w:rsidRDefault="00C63B28" w:rsidP="00A91FB7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1FB7">
              <w:rPr>
                <w:sz w:val="20"/>
                <w:szCs w:val="20"/>
              </w:rPr>
              <w:t>2</w:t>
            </w:r>
          </w:p>
        </w:tc>
      </w:tr>
      <w:tr w:rsidR="009851F8" w:rsidTr="009B576B">
        <w:tc>
          <w:tcPr>
            <w:tcW w:w="1235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EA0E0A" w:rsidRDefault="009851F8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EA0E0A">
              <w:rPr>
                <w:sz w:val="20"/>
                <w:szCs w:val="20"/>
              </w:rPr>
              <w:t>4</w:t>
            </w: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EA0E0A" w:rsidRDefault="00A91FB7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4" w:type="pct"/>
            <w:tcBorders>
              <w:left w:val="single" w:sz="4" w:space="0" w:color="000000"/>
              <w:bottom w:val="single" w:sz="4" w:space="0" w:color="000000"/>
            </w:tcBorders>
          </w:tcPr>
          <w:p w:rsidR="009851F8" w:rsidRPr="000E65E3" w:rsidRDefault="00A91FB7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F8" w:rsidRPr="00C63B28" w:rsidRDefault="00A91FB7" w:rsidP="009B576B">
            <w:pPr>
              <w:pStyle w:val="af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9851F8" w:rsidRDefault="009851F8" w:rsidP="009851F8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9851F8" w:rsidRPr="00EA0E0A" w:rsidRDefault="009851F8" w:rsidP="009851F8">
      <w:pPr>
        <w:pStyle w:val="afa"/>
        <w:rPr>
          <w:rFonts w:ascii="Times New Roman" w:hAnsi="Times New Roman" w:cs="Times New Roman"/>
          <w:sz w:val="24"/>
          <w:szCs w:val="24"/>
        </w:rPr>
      </w:pPr>
      <w:r w:rsidRPr="00EA0E0A">
        <w:rPr>
          <w:rFonts w:ascii="Times New Roman" w:hAnsi="Times New Roman" w:cs="Times New Roman"/>
          <w:sz w:val="24"/>
          <w:szCs w:val="24"/>
        </w:rPr>
        <w:t>Средняя наполняемос</w:t>
      </w:r>
      <w:r>
        <w:rPr>
          <w:rFonts w:ascii="Times New Roman" w:hAnsi="Times New Roman" w:cs="Times New Roman"/>
          <w:sz w:val="24"/>
          <w:szCs w:val="24"/>
        </w:rPr>
        <w:t>ть классов по образовательному учреждению</w:t>
      </w:r>
      <w:r w:rsidRPr="00EA0E0A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0E65E3">
        <w:rPr>
          <w:rFonts w:ascii="Times New Roman" w:hAnsi="Times New Roman" w:cs="Times New Roman"/>
          <w:sz w:val="24"/>
          <w:szCs w:val="24"/>
        </w:rPr>
        <w:t>2</w:t>
      </w:r>
      <w:r w:rsidR="00844685">
        <w:rPr>
          <w:rFonts w:ascii="Times New Roman" w:hAnsi="Times New Roman" w:cs="Times New Roman"/>
          <w:sz w:val="24"/>
          <w:szCs w:val="24"/>
        </w:rPr>
        <w:t>6</w:t>
      </w:r>
      <w:r w:rsidRPr="00EA0E0A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9851F8" w:rsidRPr="00515488" w:rsidRDefault="009851F8" w:rsidP="009851F8">
      <w:pPr>
        <w:pStyle w:val="af8"/>
        <w:spacing w:before="0" w:beforeAutospacing="0" w:after="0" w:afterAutospacing="0"/>
        <w:ind w:firstLine="708"/>
        <w:jc w:val="both"/>
      </w:pPr>
      <w:r w:rsidRPr="00515488">
        <w:t xml:space="preserve">В образовательном учреждении в </w:t>
      </w:r>
      <w:r w:rsidR="00B84B04">
        <w:t xml:space="preserve">2024 - </w:t>
      </w:r>
      <w:proofErr w:type="gramStart"/>
      <w:r w:rsidR="00B84B04">
        <w:t xml:space="preserve">2025 </w:t>
      </w:r>
      <w:r w:rsidRPr="00515488">
        <w:t xml:space="preserve"> учебном</w:t>
      </w:r>
      <w:proofErr w:type="gramEnd"/>
      <w:r w:rsidRPr="00515488">
        <w:t xml:space="preserve"> году   ра</w:t>
      </w:r>
      <w:r w:rsidR="00924F77" w:rsidRPr="00515488">
        <w:t>ботал педагогический консилиум, было проведено 4 плановых заседания.</w:t>
      </w:r>
    </w:p>
    <w:p w:rsidR="009851F8" w:rsidRPr="00515488" w:rsidRDefault="009851F8" w:rsidP="00DA3F36">
      <w:pPr>
        <w:pStyle w:val="af8"/>
        <w:spacing w:before="0" w:beforeAutospacing="0" w:after="0" w:afterAutospacing="0"/>
        <w:ind w:firstLine="708"/>
        <w:jc w:val="both"/>
      </w:pPr>
      <w:r w:rsidRPr="00515488">
        <w:t xml:space="preserve">Количество обучающихся с ОВЗ в </w:t>
      </w:r>
      <w:r w:rsidR="00B84B04">
        <w:t xml:space="preserve">2024 - </w:t>
      </w:r>
      <w:proofErr w:type="gramStart"/>
      <w:r w:rsidR="00B84B04">
        <w:t xml:space="preserve">2025 </w:t>
      </w:r>
      <w:r w:rsidR="00DA3F36">
        <w:t xml:space="preserve"> </w:t>
      </w:r>
      <w:r w:rsidRPr="00515488">
        <w:t>уч.</w:t>
      </w:r>
      <w:proofErr w:type="gramEnd"/>
      <w:r w:rsidR="00691C53">
        <w:t xml:space="preserve"> </w:t>
      </w:r>
      <w:r w:rsidRPr="00515488">
        <w:t xml:space="preserve">году </w:t>
      </w:r>
      <w:r w:rsidR="00DA3F36">
        <w:t>2</w:t>
      </w:r>
      <w:r w:rsidR="00A91FB7">
        <w:t>6</w:t>
      </w:r>
      <w:r w:rsidRPr="00515488">
        <w:t xml:space="preserve"> чел., составило </w:t>
      </w:r>
      <w:r w:rsidR="00A91FB7">
        <w:t>7</w:t>
      </w:r>
      <w:r w:rsidRPr="00515488">
        <w:t>%.</w:t>
      </w:r>
      <w:r w:rsidR="00515488" w:rsidRPr="00515488">
        <w:t xml:space="preserve"> Это</w:t>
      </w:r>
      <w:r w:rsidR="00DA3F36">
        <w:t xml:space="preserve">т показатель изменился </w:t>
      </w:r>
      <w:r w:rsidR="00C63B28">
        <w:t xml:space="preserve">в </w:t>
      </w:r>
      <w:r w:rsidR="00A91FB7">
        <w:t>большую</w:t>
      </w:r>
      <w:r w:rsidR="00C63B28">
        <w:t xml:space="preserve"> сторону на </w:t>
      </w:r>
      <w:r w:rsidR="00A91FB7">
        <w:t>6</w:t>
      </w:r>
      <w:r w:rsidR="00C63B28">
        <w:t xml:space="preserve"> обучающихся </w:t>
      </w:r>
      <w:r w:rsidR="00DA3F36">
        <w:t>по сравнению с 202</w:t>
      </w:r>
      <w:r w:rsidR="00A91FB7">
        <w:t>3</w:t>
      </w:r>
      <w:r w:rsidR="00DA3F36">
        <w:t xml:space="preserve"> </w:t>
      </w:r>
      <w:r w:rsidR="00515488" w:rsidRPr="00515488">
        <w:t>-</w:t>
      </w:r>
      <w:r w:rsidR="00DA3F36">
        <w:t xml:space="preserve"> </w:t>
      </w:r>
      <w:r w:rsidR="00515488" w:rsidRPr="00515488">
        <w:t>202</w:t>
      </w:r>
      <w:r w:rsidR="00A91FB7">
        <w:t>4</w:t>
      </w:r>
      <w:r w:rsidR="00515488" w:rsidRPr="00515488">
        <w:t xml:space="preserve"> уч. годом.</w:t>
      </w:r>
    </w:p>
    <w:p w:rsidR="00515488" w:rsidRPr="00515488" w:rsidRDefault="00515488" w:rsidP="0031726D">
      <w:pPr>
        <w:pStyle w:val="af8"/>
        <w:spacing w:before="0" w:beforeAutospacing="0" w:after="0" w:afterAutospacing="0"/>
        <w:rPr>
          <w:b/>
          <w:color w:val="FF0000"/>
        </w:rPr>
      </w:pPr>
    </w:p>
    <w:p w:rsidR="00A91FB7" w:rsidRDefault="00A91FB7" w:rsidP="00515488">
      <w:pPr>
        <w:pStyle w:val="af8"/>
        <w:spacing w:before="0" w:beforeAutospacing="0" w:after="0" w:afterAutospacing="0"/>
        <w:jc w:val="center"/>
        <w:rPr>
          <w:b/>
        </w:rPr>
      </w:pPr>
    </w:p>
    <w:p w:rsidR="00387B30" w:rsidRDefault="00387B30" w:rsidP="00515488">
      <w:pPr>
        <w:pStyle w:val="af8"/>
        <w:spacing w:before="0" w:beforeAutospacing="0" w:after="0" w:afterAutospacing="0"/>
        <w:jc w:val="center"/>
        <w:rPr>
          <w:b/>
        </w:rPr>
      </w:pPr>
    </w:p>
    <w:p w:rsidR="00EA0E0A" w:rsidRDefault="005F5FB8" w:rsidP="00515488">
      <w:pPr>
        <w:pStyle w:val="af8"/>
        <w:spacing w:before="0" w:beforeAutospacing="0" w:after="0" w:afterAutospacing="0"/>
        <w:jc w:val="center"/>
        <w:rPr>
          <w:b/>
        </w:rPr>
      </w:pPr>
      <w:r w:rsidRPr="00650668">
        <w:rPr>
          <w:b/>
        </w:rPr>
        <w:lastRenderedPageBreak/>
        <w:t>Социальный состав семей обучающихся</w:t>
      </w:r>
    </w:p>
    <w:p w:rsidR="00DA3F36" w:rsidRPr="00A8363E" w:rsidRDefault="00DA3F36" w:rsidP="00515488">
      <w:pPr>
        <w:pStyle w:val="af8"/>
        <w:spacing w:before="0" w:beforeAutospacing="0" w:after="0" w:afterAutospacing="0"/>
        <w:jc w:val="center"/>
        <w:rPr>
          <w:b/>
        </w:rPr>
      </w:pPr>
    </w:p>
    <w:tbl>
      <w:tblPr>
        <w:tblW w:w="5052" w:type="pct"/>
        <w:tblInd w:w="-106" w:type="dxa"/>
        <w:tblLook w:val="0000" w:firstRow="0" w:lastRow="0" w:firstColumn="0" w:lastColumn="0" w:noHBand="0" w:noVBand="0"/>
      </w:tblPr>
      <w:tblGrid>
        <w:gridCol w:w="572"/>
        <w:gridCol w:w="3706"/>
        <w:gridCol w:w="1591"/>
        <w:gridCol w:w="1458"/>
        <w:gridCol w:w="1458"/>
        <w:gridCol w:w="1456"/>
      </w:tblGrid>
      <w:tr w:rsidR="00A91FB7" w:rsidRPr="007911F2" w:rsidTr="00A91FB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FB7" w:rsidRPr="00DA3F36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2021-2022 </w:t>
            </w:r>
            <w:proofErr w:type="spellStart"/>
            <w:r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9605D">
              <w:rPr>
                <w:b/>
                <w:sz w:val="20"/>
                <w:szCs w:val="20"/>
              </w:rPr>
              <w:t>2022-2023</w:t>
            </w:r>
          </w:p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39605D"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87B3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- 202</w:t>
            </w:r>
            <w:r w:rsidR="00387B3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39605D"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2024 - 2025 </w:t>
            </w:r>
          </w:p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39605D"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</w:tr>
      <w:tr w:rsidR="00A91FB7" w:rsidRPr="007911F2" w:rsidTr="00A91FB7"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учащихся 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477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 w:rsidRPr="0039605D">
              <w:t>422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394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387B30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335</w:t>
            </w:r>
          </w:p>
        </w:tc>
      </w:tr>
      <w:tr w:rsidR="00A91FB7" w:rsidRPr="007911F2" w:rsidTr="00A91FB7"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Многодетных семей 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101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 w:rsidRPr="0039605D">
              <w:t>98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87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92</w:t>
            </w:r>
          </w:p>
        </w:tc>
      </w:tr>
      <w:tr w:rsidR="00A91FB7" w:rsidRPr="007911F2" w:rsidTr="00A91FB7"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right="-68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Неполных семей 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53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 w:rsidRPr="0039605D">
              <w:t>40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49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jc w:val="center"/>
            </w:pPr>
            <w:r>
              <w:t>44</w:t>
            </w:r>
          </w:p>
        </w:tc>
      </w:tr>
      <w:tr w:rsidR="00A91FB7" w:rsidRPr="007911F2" w:rsidTr="00A91FB7"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Детей, лишенных родительских прав 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</w:pPr>
            <w:r>
              <w:t>-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</w:pPr>
            <w:r w:rsidRPr="0039605D">
              <w:t>-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</w:pPr>
            <w:r>
              <w:t>-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</w:pPr>
            <w:r>
              <w:t>-</w:t>
            </w:r>
          </w:p>
        </w:tc>
      </w:tr>
      <w:tr w:rsidR="00A91FB7" w:rsidRPr="007911F2" w:rsidTr="00A91FB7"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Детей, находящихся на опеке 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 w:rsidRPr="0039605D"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2</w:t>
            </w:r>
          </w:p>
        </w:tc>
      </w:tr>
      <w:tr w:rsidR="00A91FB7" w:rsidRPr="007911F2" w:rsidTr="00A91FB7"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Малообеспеченных семей 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14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 w:rsidRPr="0039605D">
              <w:t>21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16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18</w:t>
            </w:r>
          </w:p>
        </w:tc>
      </w:tr>
      <w:tr w:rsidR="00A91FB7" w:rsidRPr="007911F2" w:rsidTr="00A91FB7"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 - инвалидов 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</w:pPr>
            <w:r>
              <w:t>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</w:pPr>
            <w:r w:rsidRPr="0039605D"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</w:pPr>
            <w: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ind w:left="17"/>
              <w:jc w:val="center"/>
            </w:pPr>
            <w:r>
              <w:t>2</w:t>
            </w:r>
          </w:p>
        </w:tc>
      </w:tr>
      <w:tr w:rsidR="00A91FB7" w:rsidRPr="007911F2" w:rsidTr="00A91FB7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Детей, обучающихся на дому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 w:rsidRPr="0039605D">
              <w:t>-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1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jc w:val="center"/>
            </w:pPr>
            <w:r>
              <w:t>1</w:t>
            </w:r>
          </w:p>
        </w:tc>
      </w:tr>
      <w:tr w:rsidR="00A91FB7" w:rsidRPr="007911F2" w:rsidTr="00A91FB7">
        <w:tc>
          <w:tcPr>
            <w:tcW w:w="279" w:type="pct"/>
            <w:tcBorders>
              <w:left w:val="single" w:sz="4" w:space="0" w:color="000000"/>
              <w:bottom w:val="single" w:sz="4" w:space="0" w:color="auto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auto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Детей, беженцев и переселенцев 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28"/>
              <w:jc w:val="center"/>
            </w:pPr>
            <w:r>
              <w:t>-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28"/>
              <w:jc w:val="center"/>
            </w:pPr>
            <w:r w:rsidRPr="0039605D">
              <w:t>-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28"/>
              <w:jc w:val="center"/>
            </w:pPr>
            <w:r>
              <w:t>-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ind w:left="28"/>
              <w:jc w:val="center"/>
            </w:pPr>
            <w:r>
              <w:t>-</w:t>
            </w:r>
          </w:p>
        </w:tc>
      </w:tr>
      <w:tr w:rsidR="00A91FB7" w:rsidRPr="007911F2" w:rsidTr="00A91FB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Детей, состоящих на учете в ПДН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B7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28"/>
              <w:jc w:val="center"/>
            </w:pPr>
            <w:r>
              <w:t>-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28"/>
              <w:jc w:val="center"/>
            </w:pPr>
            <w:r w:rsidRPr="0039605D"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7" w:rsidRPr="0039605D" w:rsidRDefault="00A91FB7" w:rsidP="00A91FB7">
            <w:pPr>
              <w:pStyle w:val="af8"/>
              <w:shd w:val="clear" w:color="auto" w:fill="FFFFFF"/>
              <w:snapToGrid w:val="0"/>
              <w:spacing w:before="0"/>
              <w:ind w:left="28"/>
              <w:jc w:val="center"/>
            </w:pPr>
            <w: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7" w:rsidRPr="0039605D" w:rsidRDefault="00B325A4" w:rsidP="00A91FB7">
            <w:pPr>
              <w:pStyle w:val="af8"/>
              <w:shd w:val="clear" w:color="auto" w:fill="FFFFFF"/>
              <w:snapToGrid w:val="0"/>
              <w:spacing w:before="0"/>
              <w:ind w:left="28"/>
              <w:jc w:val="center"/>
            </w:pPr>
            <w:r>
              <w:t>-</w:t>
            </w:r>
          </w:p>
        </w:tc>
      </w:tr>
      <w:tr w:rsidR="00A91FB7" w:rsidRPr="007911F2" w:rsidTr="00A91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79" w:type="pct"/>
          </w:tcPr>
          <w:p w:rsidR="00A91FB7" w:rsidRDefault="00A91FB7" w:rsidP="00A91FB7">
            <w:pPr>
              <w:pStyle w:val="af8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9" w:type="pct"/>
          </w:tcPr>
          <w:p w:rsidR="00A91FB7" w:rsidRDefault="00A91FB7" w:rsidP="00A91FB7">
            <w:pPr>
              <w:pStyle w:val="a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семей, находящихся в трудной жизненной ситуации</w:t>
            </w:r>
          </w:p>
        </w:tc>
        <w:tc>
          <w:tcPr>
            <w:tcW w:w="777" w:type="pct"/>
          </w:tcPr>
          <w:p w:rsidR="00A91FB7" w:rsidRDefault="00A91FB7" w:rsidP="00A91FB7">
            <w:pPr>
              <w:pStyle w:val="af8"/>
              <w:ind w:left="115"/>
              <w:jc w:val="center"/>
            </w:pPr>
            <w:r>
              <w:t>5</w:t>
            </w:r>
          </w:p>
        </w:tc>
        <w:tc>
          <w:tcPr>
            <w:tcW w:w="712" w:type="pct"/>
            <w:vAlign w:val="center"/>
          </w:tcPr>
          <w:p w:rsidR="00A91FB7" w:rsidRPr="0039605D" w:rsidRDefault="00A91FB7" w:rsidP="00A91FB7">
            <w:pPr>
              <w:pStyle w:val="af8"/>
              <w:ind w:left="115"/>
              <w:jc w:val="center"/>
            </w:pPr>
            <w:r w:rsidRPr="0039605D">
              <w:t>-</w:t>
            </w:r>
          </w:p>
        </w:tc>
        <w:tc>
          <w:tcPr>
            <w:tcW w:w="712" w:type="pct"/>
            <w:vAlign w:val="center"/>
          </w:tcPr>
          <w:p w:rsidR="00A91FB7" w:rsidRPr="0039605D" w:rsidRDefault="00A91FB7" w:rsidP="00A91FB7">
            <w:pPr>
              <w:pStyle w:val="af8"/>
              <w:ind w:left="115"/>
              <w:jc w:val="center"/>
            </w:pPr>
            <w:r>
              <w:t>2</w:t>
            </w:r>
          </w:p>
        </w:tc>
        <w:tc>
          <w:tcPr>
            <w:tcW w:w="711" w:type="pct"/>
            <w:vAlign w:val="center"/>
          </w:tcPr>
          <w:p w:rsidR="00A91FB7" w:rsidRPr="0039605D" w:rsidRDefault="00B325A4" w:rsidP="00A91FB7">
            <w:pPr>
              <w:pStyle w:val="af8"/>
              <w:ind w:left="115"/>
              <w:jc w:val="center"/>
            </w:pPr>
            <w:r>
              <w:t>1</w:t>
            </w:r>
          </w:p>
        </w:tc>
      </w:tr>
    </w:tbl>
    <w:p w:rsidR="00A33934" w:rsidRPr="00EA0E0A" w:rsidRDefault="00A33934" w:rsidP="00A326EF">
      <w:pPr>
        <w:pStyle w:val="af8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9851F8" w:rsidRPr="00B16B9F" w:rsidRDefault="009851F8" w:rsidP="009851F8">
      <w:pPr>
        <w:pStyle w:val="af8"/>
        <w:spacing w:before="0" w:beforeAutospacing="0" w:after="0" w:afterAutospacing="0"/>
        <w:ind w:firstLine="708"/>
        <w:jc w:val="both"/>
      </w:pPr>
      <w:r w:rsidRPr="00650668">
        <w:rPr>
          <w:bCs/>
        </w:rPr>
        <w:t>Вывод:</w:t>
      </w:r>
      <w:r w:rsidR="003B7B0D" w:rsidRPr="00650668">
        <w:rPr>
          <w:bCs/>
        </w:rPr>
        <w:t xml:space="preserve"> </w:t>
      </w:r>
      <w:r w:rsidRPr="00650668">
        <w:t>количество обучающихся из многодетных</w:t>
      </w:r>
      <w:r w:rsidR="00650668">
        <w:t xml:space="preserve"> </w:t>
      </w:r>
      <w:r w:rsidR="00B325A4">
        <w:t>и</w:t>
      </w:r>
      <w:r w:rsidR="00650668" w:rsidRPr="00650668">
        <w:t xml:space="preserve"> малообеспеченных семей</w:t>
      </w:r>
      <w:r w:rsidR="002A64B8" w:rsidRPr="00650668">
        <w:t xml:space="preserve"> – у</w:t>
      </w:r>
      <w:r w:rsidR="00B325A4">
        <w:t>величилось</w:t>
      </w:r>
      <w:r w:rsidR="002A64B8" w:rsidRPr="00650668">
        <w:t xml:space="preserve">. </w:t>
      </w:r>
      <w:r w:rsidR="00650668" w:rsidRPr="00650668">
        <w:t xml:space="preserve">Неполные семьи и дети, состоящие на учете в </w:t>
      </w:r>
      <w:proofErr w:type="gramStart"/>
      <w:r w:rsidR="00650668" w:rsidRPr="00650668">
        <w:t>ПДН</w:t>
      </w:r>
      <w:r w:rsidR="002A64B8" w:rsidRPr="00650668">
        <w:t xml:space="preserve">  -</w:t>
      </w:r>
      <w:proofErr w:type="gramEnd"/>
      <w:r w:rsidRPr="00650668">
        <w:t xml:space="preserve"> </w:t>
      </w:r>
      <w:r w:rsidR="002A64B8" w:rsidRPr="00650668">
        <w:t xml:space="preserve">количество </w:t>
      </w:r>
      <w:r w:rsidR="00B325A4">
        <w:t>уменьшилось</w:t>
      </w:r>
      <w:r w:rsidR="00492978" w:rsidRPr="00650668">
        <w:t>.</w:t>
      </w:r>
    </w:p>
    <w:p w:rsidR="00484DF6" w:rsidRDefault="00484DF6" w:rsidP="00F93097">
      <w:pPr>
        <w:ind w:firstLine="709"/>
        <w:jc w:val="both"/>
        <w:rPr>
          <w:b/>
          <w:szCs w:val="28"/>
        </w:rPr>
      </w:pPr>
    </w:p>
    <w:p w:rsidR="00F93097" w:rsidRPr="009606E9" w:rsidRDefault="00F93097" w:rsidP="009606E9">
      <w:pPr>
        <w:ind w:firstLine="709"/>
        <w:rPr>
          <w:b/>
          <w:caps/>
          <w:szCs w:val="28"/>
        </w:rPr>
      </w:pPr>
      <w:r w:rsidRPr="009606E9">
        <w:rPr>
          <w:b/>
          <w:caps/>
          <w:szCs w:val="28"/>
        </w:rPr>
        <w:t>4.Показатели успеваемости</w:t>
      </w:r>
    </w:p>
    <w:p w:rsidR="00FB3B62" w:rsidRPr="00F93097" w:rsidRDefault="00FB3B62" w:rsidP="00F93097">
      <w:pPr>
        <w:ind w:firstLine="709"/>
        <w:jc w:val="both"/>
        <w:rPr>
          <w:b/>
          <w:szCs w:val="28"/>
        </w:rPr>
      </w:pPr>
    </w:p>
    <w:p w:rsidR="00F93097" w:rsidRDefault="00EA5C06" w:rsidP="00F93097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88244" cy="2820256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3097" w:rsidRDefault="00F93097" w:rsidP="00F93097">
      <w:pPr>
        <w:rPr>
          <w:szCs w:val="28"/>
        </w:rPr>
      </w:pPr>
    </w:p>
    <w:p w:rsidR="00F93097" w:rsidRPr="009A79B1" w:rsidRDefault="00F93097" w:rsidP="00F93097">
      <w:pPr>
        <w:ind w:firstLine="709"/>
        <w:jc w:val="both"/>
      </w:pPr>
      <w:r w:rsidRPr="00292715">
        <w:rPr>
          <w:szCs w:val="28"/>
        </w:rPr>
        <w:t xml:space="preserve">Из представленных выше данных следует, что показатель успеваемости </w:t>
      </w:r>
      <w:r>
        <w:rPr>
          <w:szCs w:val="28"/>
        </w:rPr>
        <w:t xml:space="preserve">обучения </w:t>
      </w:r>
      <w:r w:rsidR="00B325A4">
        <w:rPr>
          <w:szCs w:val="28"/>
        </w:rPr>
        <w:t>остался на прежнем уровне.</w:t>
      </w:r>
      <w:r>
        <w:rPr>
          <w:szCs w:val="28"/>
        </w:rPr>
        <w:t xml:space="preserve"> Показател</w:t>
      </w:r>
      <w:r w:rsidR="00C63B28">
        <w:rPr>
          <w:szCs w:val="28"/>
        </w:rPr>
        <w:t>ь</w:t>
      </w:r>
      <w:r>
        <w:rPr>
          <w:szCs w:val="28"/>
        </w:rPr>
        <w:t xml:space="preserve"> качественной успеваемости </w:t>
      </w:r>
      <w:r w:rsidR="00684A48">
        <w:rPr>
          <w:szCs w:val="28"/>
        </w:rPr>
        <w:t>обучающихся</w:t>
      </w:r>
      <w:r>
        <w:rPr>
          <w:szCs w:val="28"/>
        </w:rPr>
        <w:t xml:space="preserve">, закончивших год на «4» и «5» </w:t>
      </w:r>
      <w:r w:rsidR="00B325A4">
        <w:rPr>
          <w:szCs w:val="28"/>
        </w:rPr>
        <w:t>снизился на 1%</w:t>
      </w:r>
      <w:r w:rsidR="00CC59CA">
        <w:rPr>
          <w:szCs w:val="28"/>
        </w:rPr>
        <w:t>,</w:t>
      </w:r>
      <w:r w:rsidR="009A79B1" w:rsidRPr="009A79B1">
        <w:t xml:space="preserve"> что говорит о </w:t>
      </w:r>
      <w:proofErr w:type="gramStart"/>
      <w:r w:rsidR="00B325A4">
        <w:t xml:space="preserve">не </w:t>
      </w:r>
      <w:r w:rsidR="009A79B1" w:rsidRPr="009A79B1">
        <w:rPr>
          <w:color w:val="000000"/>
          <w:shd w:val="clear" w:color="auto" w:fill="FFFFFF"/>
        </w:rPr>
        <w:t>достаточно</w:t>
      </w:r>
      <w:proofErr w:type="gramEnd"/>
      <w:r w:rsidR="009A79B1" w:rsidRPr="009A79B1">
        <w:rPr>
          <w:color w:val="000000"/>
          <w:shd w:val="clear" w:color="auto" w:fill="FFFFFF"/>
        </w:rPr>
        <w:t xml:space="preserve"> успешной работе классных руководителей и учителей-предметников по сохранению и повышению качества обучения в классах. </w:t>
      </w:r>
    </w:p>
    <w:p w:rsidR="0065296E" w:rsidRDefault="0065296E" w:rsidP="00F93097">
      <w:pPr>
        <w:ind w:firstLine="709"/>
        <w:jc w:val="both"/>
        <w:rPr>
          <w:szCs w:val="28"/>
        </w:rPr>
      </w:pPr>
    </w:p>
    <w:p w:rsidR="00B325A4" w:rsidRDefault="00B325A4" w:rsidP="00F93097">
      <w:pPr>
        <w:ind w:firstLine="709"/>
        <w:jc w:val="both"/>
        <w:rPr>
          <w:szCs w:val="28"/>
        </w:rPr>
      </w:pPr>
    </w:p>
    <w:p w:rsidR="00B325A4" w:rsidRDefault="00B325A4" w:rsidP="00F93097">
      <w:pPr>
        <w:ind w:firstLine="709"/>
        <w:jc w:val="both"/>
        <w:rPr>
          <w:szCs w:val="28"/>
        </w:rPr>
      </w:pPr>
    </w:p>
    <w:p w:rsidR="00B325A4" w:rsidRDefault="00B325A4" w:rsidP="00F93097">
      <w:pPr>
        <w:ind w:firstLine="709"/>
        <w:jc w:val="both"/>
        <w:rPr>
          <w:szCs w:val="28"/>
        </w:rPr>
      </w:pPr>
    </w:p>
    <w:p w:rsidR="00B325A4" w:rsidRDefault="00B325A4" w:rsidP="00F93097">
      <w:pPr>
        <w:ind w:firstLine="709"/>
        <w:jc w:val="both"/>
        <w:rPr>
          <w:szCs w:val="28"/>
        </w:rPr>
      </w:pPr>
    </w:p>
    <w:p w:rsidR="00B325A4" w:rsidRDefault="00B325A4" w:rsidP="00F93097">
      <w:pPr>
        <w:ind w:firstLine="709"/>
        <w:jc w:val="both"/>
        <w:rPr>
          <w:szCs w:val="28"/>
        </w:rPr>
      </w:pPr>
    </w:p>
    <w:p w:rsidR="00B325A4" w:rsidRDefault="00B325A4" w:rsidP="00F93097">
      <w:pPr>
        <w:ind w:firstLine="709"/>
        <w:jc w:val="both"/>
        <w:rPr>
          <w:szCs w:val="28"/>
        </w:rPr>
      </w:pPr>
    </w:p>
    <w:p w:rsidR="00B325A4" w:rsidRDefault="00B325A4" w:rsidP="00F93097">
      <w:pPr>
        <w:ind w:firstLine="709"/>
        <w:jc w:val="both"/>
        <w:rPr>
          <w:szCs w:val="28"/>
        </w:rPr>
      </w:pPr>
    </w:p>
    <w:p w:rsidR="00B325A4" w:rsidRDefault="00B325A4" w:rsidP="00F93097">
      <w:pPr>
        <w:ind w:firstLine="709"/>
        <w:jc w:val="both"/>
        <w:rPr>
          <w:szCs w:val="28"/>
        </w:rPr>
      </w:pPr>
    </w:p>
    <w:p w:rsidR="0065296E" w:rsidRDefault="00DC44CE" w:rsidP="00DC44CE">
      <w:pPr>
        <w:ind w:firstLine="709"/>
        <w:jc w:val="both"/>
        <w:rPr>
          <w:b/>
          <w:szCs w:val="28"/>
        </w:rPr>
      </w:pPr>
      <w:r w:rsidRPr="00DC44CE">
        <w:rPr>
          <w:b/>
          <w:szCs w:val="28"/>
        </w:rPr>
        <w:lastRenderedPageBreak/>
        <w:t xml:space="preserve"> К</w:t>
      </w:r>
      <w:r w:rsidR="0065296E" w:rsidRPr="00DC44CE">
        <w:rPr>
          <w:b/>
          <w:szCs w:val="28"/>
        </w:rPr>
        <w:t>ачество обученности обучающихся</w:t>
      </w:r>
      <w:r w:rsidR="003911CC">
        <w:rPr>
          <w:b/>
          <w:szCs w:val="28"/>
        </w:rPr>
        <w:t xml:space="preserve"> по классам:</w:t>
      </w:r>
    </w:p>
    <w:p w:rsidR="00991E23" w:rsidRDefault="00991E23" w:rsidP="00DC44CE">
      <w:pPr>
        <w:ind w:firstLine="709"/>
        <w:jc w:val="both"/>
        <w:rPr>
          <w:szCs w:val="28"/>
        </w:rPr>
      </w:pPr>
    </w:p>
    <w:p w:rsidR="0037753C" w:rsidRPr="00F77B2F" w:rsidRDefault="00991E23" w:rsidP="00991E23">
      <w:pPr>
        <w:shd w:val="clear" w:color="auto" w:fill="FFFFFF"/>
        <w:suppressAutoHyphens w:val="0"/>
        <w:jc w:val="center"/>
        <w:rPr>
          <w:b/>
          <w:bCs/>
          <w:color w:val="000000"/>
          <w:sz w:val="20"/>
          <w:szCs w:val="20"/>
          <w:lang w:eastAsia="ru-RU"/>
        </w:rPr>
      </w:pPr>
      <w:r w:rsidRPr="0065296E">
        <w:rPr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11941" cy="2250040"/>
            <wp:effectExtent l="19050" t="0" r="17159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616" w:rsidRDefault="00C62616" w:rsidP="00F77B2F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05DD7" w:rsidRPr="00305DD7" w:rsidRDefault="00000FE7" w:rsidP="00305DD7">
      <w:pPr>
        <w:shd w:val="clear" w:color="auto" w:fill="FFFFFF"/>
        <w:suppressAutoHyphens w:val="0"/>
        <w:rPr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Организация </w:t>
      </w:r>
      <w:proofErr w:type="gramStart"/>
      <w:r w:rsidR="003B2902">
        <w:rPr>
          <w:b/>
          <w:bCs/>
          <w:color w:val="000000"/>
          <w:lang w:eastAsia="ru-RU"/>
        </w:rPr>
        <w:t xml:space="preserve">работы </w:t>
      </w:r>
      <w:r>
        <w:rPr>
          <w:b/>
          <w:bCs/>
          <w:color w:val="000000"/>
          <w:lang w:eastAsia="ru-RU"/>
        </w:rPr>
        <w:t xml:space="preserve"> внутренней</w:t>
      </w:r>
      <w:proofErr w:type="gramEnd"/>
      <w:r>
        <w:rPr>
          <w:b/>
          <w:bCs/>
          <w:color w:val="000000"/>
          <w:lang w:eastAsia="ru-RU"/>
        </w:rPr>
        <w:t xml:space="preserve"> оценк</w:t>
      </w:r>
      <w:r w:rsidR="003B2902">
        <w:rPr>
          <w:b/>
          <w:bCs/>
          <w:color w:val="000000"/>
          <w:lang w:eastAsia="ru-RU"/>
        </w:rPr>
        <w:t>и</w:t>
      </w:r>
      <w:r w:rsidR="00305DD7" w:rsidRPr="00305DD7">
        <w:rPr>
          <w:b/>
          <w:bCs/>
          <w:color w:val="000000"/>
          <w:lang w:eastAsia="ru-RU"/>
        </w:rPr>
        <w:t xml:space="preserve"> качества образования</w:t>
      </w:r>
    </w:p>
    <w:p w:rsidR="00A33934" w:rsidRPr="00305DD7" w:rsidRDefault="00430753" w:rsidP="004363BE">
      <w:pPr>
        <w:shd w:val="clear" w:color="auto" w:fill="FFFFFF"/>
        <w:suppressAutoHyphens w:val="0"/>
        <w:jc w:val="both"/>
        <w:rPr>
          <w:bCs/>
          <w:color w:val="000000"/>
          <w:lang w:eastAsia="ru-RU"/>
        </w:rPr>
      </w:pPr>
      <w:r w:rsidRPr="00F82823">
        <w:rPr>
          <w:bCs/>
        </w:rPr>
        <w:t>Управ</w:t>
      </w:r>
      <w:r w:rsidR="00D82B13">
        <w:rPr>
          <w:bCs/>
        </w:rPr>
        <w:t>ление образовательной деятельностью</w:t>
      </w:r>
      <w:r w:rsidRPr="00F82823">
        <w:rPr>
          <w:bCs/>
        </w:rPr>
        <w:t xml:space="preserve"> в течение </w:t>
      </w:r>
      <w:r w:rsidR="00B84B04">
        <w:rPr>
          <w:bCs/>
        </w:rPr>
        <w:t xml:space="preserve">2024 - </w:t>
      </w:r>
      <w:proofErr w:type="gramStart"/>
      <w:r w:rsidR="00B84B04">
        <w:rPr>
          <w:bCs/>
        </w:rPr>
        <w:t xml:space="preserve">2025 </w:t>
      </w:r>
      <w:r w:rsidRPr="00F82823">
        <w:rPr>
          <w:bCs/>
        </w:rPr>
        <w:t xml:space="preserve"> учебного</w:t>
      </w:r>
      <w:proofErr w:type="gramEnd"/>
      <w:r w:rsidRPr="00F82823">
        <w:rPr>
          <w:bCs/>
        </w:rPr>
        <w:t xml:space="preserve"> года осуществлялось через организацию </w:t>
      </w:r>
      <w:r w:rsidR="009A79B1">
        <w:rPr>
          <w:bCs/>
        </w:rPr>
        <w:t>внутренней оценки качества образования:</w:t>
      </w:r>
      <w:r w:rsidRPr="00F82823">
        <w:rPr>
          <w:bCs/>
        </w:rPr>
        <w:tab/>
      </w:r>
    </w:p>
    <w:p w:rsidR="00305DD7" w:rsidRDefault="00D82B13" w:rsidP="00E0172D">
      <w:pPr>
        <w:pStyle w:val="aff"/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контроль качества</w:t>
      </w:r>
      <w:r w:rsidR="004363BE">
        <w:rPr>
          <w:lang w:eastAsia="ru-RU"/>
        </w:rPr>
        <w:t xml:space="preserve"> ведения </w:t>
      </w:r>
      <w:r w:rsidR="009A79B1">
        <w:rPr>
          <w:lang w:eastAsia="ru-RU"/>
        </w:rPr>
        <w:t>электронного журнала</w:t>
      </w:r>
      <w:r w:rsidR="004363BE">
        <w:rPr>
          <w:lang w:eastAsia="ru-RU"/>
        </w:rPr>
        <w:t>;</w:t>
      </w:r>
    </w:p>
    <w:p w:rsidR="00305DD7" w:rsidRDefault="00D82B13" w:rsidP="00E0172D">
      <w:pPr>
        <w:pStyle w:val="aff"/>
        <w:numPr>
          <w:ilvl w:val="0"/>
          <w:numId w:val="3"/>
        </w:numPr>
        <w:suppressAutoHyphens w:val="0"/>
        <w:jc w:val="both"/>
      </w:pPr>
      <w:r>
        <w:t>объем</w:t>
      </w:r>
      <w:r w:rsidR="00762B84" w:rsidRPr="00F82823">
        <w:t xml:space="preserve"> выполнения учебных программ по предметам, ка</w:t>
      </w:r>
      <w:r w:rsidR="004363BE">
        <w:t>чества обученности обучающихся;</w:t>
      </w:r>
    </w:p>
    <w:p w:rsidR="00305DD7" w:rsidRDefault="00D82B13" w:rsidP="00E0172D">
      <w:pPr>
        <w:pStyle w:val="aff"/>
        <w:numPr>
          <w:ilvl w:val="0"/>
          <w:numId w:val="3"/>
        </w:numPr>
        <w:suppressAutoHyphens w:val="0"/>
        <w:jc w:val="both"/>
        <w:rPr>
          <w:lang w:eastAsia="ru-RU"/>
        </w:rPr>
      </w:pPr>
      <w:proofErr w:type="gramStart"/>
      <w:r>
        <w:rPr>
          <w:lang w:eastAsia="ru-RU"/>
        </w:rPr>
        <w:t>контроль  качества</w:t>
      </w:r>
      <w:proofErr w:type="gramEnd"/>
      <w:r w:rsidR="00762B84" w:rsidRPr="00F82823">
        <w:rPr>
          <w:lang w:eastAsia="ru-RU"/>
        </w:rPr>
        <w:t xml:space="preserve"> организации внеу</w:t>
      </w:r>
      <w:r w:rsidR="004363BE">
        <w:rPr>
          <w:lang w:eastAsia="ru-RU"/>
        </w:rPr>
        <w:t>рочной деятельности обучающихся;</w:t>
      </w:r>
    </w:p>
    <w:p w:rsidR="00305DD7" w:rsidRDefault="00762B84" w:rsidP="00E0172D">
      <w:pPr>
        <w:pStyle w:val="aff"/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F82823">
        <w:rPr>
          <w:lang w:eastAsia="ru-RU"/>
        </w:rPr>
        <w:t xml:space="preserve">посещение учебных занятий обучающимися, </w:t>
      </w:r>
      <w:r w:rsidR="00305DD7">
        <w:rPr>
          <w:lang w:eastAsia="ru-RU"/>
        </w:rPr>
        <w:t>курсов внеурочной деятельности</w:t>
      </w:r>
      <w:r w:rsidR="004363BE">
        <w:rPr>
          <w:lang w:eastAsia="ru-RU"/>
        </w:rPr>
        <w:t>;</w:t>
      </w:r>
    </w:p>
    <w:p w:rsidR="00A33934" w:rsidRPr="00F82823" w:rsidRDefault="00762B84" w:rsidP="00E0172D">
      <w:pPr>
        <w:pStyle w:val="aff"/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F82823">
        <w:rPr>
          <w:lang w:eastAsia="ru-RU"/>
        </w:rPr>
        <w:t>применение современных педагогических техно</w:t>
      </w:r>
      <w:r w:rsidR="00D82B13">
        <w:rPr>
          <w:lang w:eastAsia="ru-RU"/>
        </w:rPr>
        <w:t>логий в образовательной деятельности</w:t>
      </w:r>
      <w:r w:rsidRPr="00F82823">
        <w:rPr>
          <w:lang w:eastAsia="ru-RU"/>
        </w:rPr>
        <w:t>.</w:t>
      </w:r>
    </w:p>
    <w:p w:rsidR="00A33934" w:rsidRPr="00F82823" w:rsidRDefault="0095363C" w:rsidP="00951640">
      <w:pPr>
        <w:suppressAutoHyphens w:val="0"/>
        <w:ind w:firstLine="360"/>
        <w:jc w:val="both"/>
      </w:pPr>
      <w:r>
        <w:rPr>
          <w:iCs/>
          <w:lang w:eastAsia="ru-RU"/>
        </w:rPr>
        <w:t xml:space="preserve">В </w:t>
      </w:r>
      <w:r w:rsidR="00B84B04">
        <w:rPr>
          <w:iCs/>
          <w:lang w:eastAsia="ru-RU"/>
        </w:rPr>
        <w:t xml:space="preserve">2024 - </w:t>
      </w:r>
      <w:proofErr w:type="gramStart"/>
      <w:r w:rsidR="00B84B04">
        <w:rPr>
          <w:iCs/>
          <w:lang w:eastAsia="ru-RU"/>
        </w:rPr>
        <w:t xml:space="preserve">2025 </w:t>
      </w:r>
      <w:r w:rsidR="00762B84" w:rsidRPr="00F82823">
        <w:rPr>
          <w:iCs/>
          <w:lang w:eastAsia="ru-RU"/>
        </w:rPr>
        <w:t xml:space="preserve"> учебном</w:t>
      </w:r>
      <w:proofErr w:type="gramEnd"/>
      <w:r w:rsidR="00762B84" w:rsidRPr="00F82823">
        <w:rPr>
          <w:iCs/>
          <w:lang w:eastAsia="ru-RU"/>
        </w:rPr>
        <w:t xml:space="preserve"> </w:t>
      </w:r>
      <w:r w:rsidR="00384C8D" w:rsidRPr="00F82823">
        <w:rPr>
          <w:iCs/>
          <w:lang w:eastAsia="ru-RU"/>
        </w:rPr>
        <w:t>году применялись различны</w:t>
      </w:r>
      <w:r w:rsidR="00D82B13">
        <w:rPr>
          <w:iCs/>
          <w:lang w:eastAsia="ru-RU"/>
        </w:rPr>
        <w:t>е формы контроля образовательной деятельностью</w:t>
      </w:r>
      <w:r w:rsidR="00384C8D" w:rsidRPr="00F82823">
        <w:rPr>
          <w:iCs/>
          <w:lang w:eastAsia="ru-RU"/>
        </w:rPr>
        <w:t>:</w:t>
      </w:r>
      <w:r w:rsidR="00F27472">
        <w:rPr>
          <w:iCs/>
          <w:lang w:eastAsia="ru-RU"/>
        </w:rPr>
        <w:t xml:space="preserve"> </w:t>
      </w:r>
      <w:r w:rsidR="00384C8D" w:rsidRPr="00F82823">
        <w:rPr>
          <w:lang w:eastAsia="ru-RU"/>
        </w:rPr>
        <w:t>административный, тематический, предметный, личностно-профессиональный.</w:t>
      </w:r>
      <w:r w:rsidR="00951640">
        <w:rPr>
          <w:lang w:eastAsia="ru-RU"/>
        </w:rPr>
        <w:t xml:space="preserve"> </w:t>
      </w:r>
      <w:r w:rsidR="00A33934" w:rsidRPr="00F82823">
        <w:t>Содержание справок доводилось до сведения педагогического коллектива на совещаниях при дирек</w:t>
      </w:r>
      <w:r w:rsidR="00762B84" w:rsidRPr="00F82823">
        <w:t xml:space="preserve">торе, </w:t>
      </w:r>
      <w:r w:rsidR="00A33934" w:rsidRPr="00F82823">
        <w:t xml:space="preserve">на заседаниях </w:t>
      </w:r>
      <w:r w:rsidR="000559EB" w:rsidRPr="00F82823">
        <w:t>Ш</w:t>
      </w:r>
      <w:r w:rsidR="00A33934" w:rsidRPr="00F82823">
        <w:t>МО.</w:t>
      </w:r>
    </w:p>
    <w:p w:rsidR="00AD481A" w:rsidRPr="00D82B13" w:rsidRDefault="009A79B1" w:rsidP="00AD481A">
      <w:pPr>
        <w:pStyle w:val="af8"/>
        <w:spacing w:before="0" w:beforeAutospacing="0" w:after="0" w:afterAutospacing="0"/>
        <w:ind w:firstLine="709"/>
        <w:jc w:val="both"/>
      </w:pPr>
      <w:r>
        <w:t xml:space="preserve">Работа в сетевом </w:t>
      </w:r>
      <w:proofErr w:type="gramStart"/>
      <w:r>
        <w:t>городе  АИС</w:t>
      </w:r>
      <w:proofErr w:type="gramEnd"/>
      <w:r>
        <w:t xml:space="preserve"> «Образование» велась </w:t>
      </w:r>
      <w:r w:rsidR="00AD481A" w:rsidRPr="00D82B13">
        <w:t xml:space="preserve">в соответствии с указаниями к </w:t>
      </w:r>
      <w:r w:rsidR="0093795F" w:rsidRPr="00D82B13">
        <w:t>её ведению. Однако имелись</w:t>
      </w:r>
      <w:r w:rsidR="00AD481A" w:rsidRPr="00D82B13">
        <w:t xml:space="preserve"> замечания</w:t>
      </w:r>
      <w:r w:rsidR="0093795F" w:rsidRPr="00D82B13">
        <w:t>:</w:t>
      </w:r>
      <w:r w:rsidR="00A250DA">
        <w:t xml:space="preserve"> </w:t>
      </w:r>
      <w:proofErr w:type="gramStart"/>
      <w:r>
        <w:t>несвоевременность  выставления</w:t>
      </w:r>
      <w:proofErr w:type="gramEnd"/>
      <w:r>
        <w:t xml:space="preserve"> оценок обучающимся, </w:t>
      </w:r>
      <w:r w:rsidR="00192204">
        <w:t>заполнения тем, проведенных занятий и записи домашнего задания.</w:t>
      </w:r>
    </w:p>
    <w:p w:rsidR="00A33934" w:rsidRPr="0095363C" w:rsidRDefault="00AD481A" w:rsidP="0095363C">
      <w:pPr>
        <w:pStyle w:val="af8"/>
        <w:spacing w:before="0" w:beforeAutospacing="0" w:after="0" w:afterAutospacing="0"/>
        <w:jc w:val="both"/>
        <w:rPr>
          <w:bCs/>
        </w:rPr>
      </w:pPr>
      <w:r w:rsidRPr="00D82B13">
        <w:rPr>
          <w:bCs/>
        </w:rPr>
        <w:t xml:space="preserve">       Рекомендовано:</w:t>
      </w:r>
      <w:r w:rsidR="00192204">
        <w:rPr>
          <w:bCs/>
        </w:rPr>
        <w:t xml:space="preserve"> </w:t>
      </w:r>
      <w:r w:rsidR="009C042A">
        <w:rPr>
          <w:bCs/>
        </w:rPr>
        <w:t xml:space="preserve">педагогам образовательного учреждения </w:t>
      </w:r>
      <w:r w:rsidR="00192204">
        <w:rPr>
          <w:bCs/>
        </w:rPr>
        <w:t xml:space="preserve">своевременно проводить работу в информационной системе АИС «Образование». </w:t>
      </w:r>
      <w:r w:rsidR="00192204">
        <w:t>В 202</w:t>
      </w:r>
      <w:r w:rsidR="00B325A4">
        <w:t>5</w:t>
      </w:r>
      <w:r w:rsidR="00192204">
        <w:t>-202</w:t>
      </w:r>
      <w:r w:rsidR="00B325A4">
        <w:t>6</w:t>
      </w:r>
      <w:r w:rsidRPr="00D82B13">
        <w:t xml:space="preserve"> уче</w:t>
      </w:r>
      <w:r w:rsidR="007B64A2" w:rsidRPr="00D82B13">
        <w:t>бном году продолжить контроль ведения</w:t>
      </w:r>
      <w:r w:rsidR="00503EBD" w:rsidRPr="00D82B13">
        <w:t xml:space="preserve"> </w:t>
      </w:r>
      <w:r w:rsidR="00192204">
        <w:t xml:space="preserve">работы в </w:t>
      </w:r>
      <w:r w:rsidR="00192204">
        <w:rPr>
          <w:bCs/>
        </w:rPr>
        <w:t>системе АИС «Образование»</w:t>
      </w:r>
      <w:r w:rsidR="00503EBD" w:rsidRPr="00D82B13">
        <w:t>.</w:t>
      </w:r>
    </w:p>
    <w:p w:rsidR="00A33934" w:rsidRPr="00F82823" w:rsidRDefault="00157B5D" w:rsidP="00157B5D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F82823">
        <w:rPr>
          <w:bCs/>
        </w:rPr>
        <w:t>С</w:t>
      </w:r>
      <w:r w:rsidR="00FD2D13" w:rsidRPr="00F82823">
        <w:rPr>
          <w:bCs/>
        </w:rPr>
        <w:t xml:space="preserve"> целью повышения ка</w:t>
      </w:r>
      <w:r w:rsidR="005E2C06">
        <w:rPr>
          <w:bCs/>
        </w:rPr>
        <w:t xml:space="preserve">чества </w:t>
      </w:r>
      <w:r w:rsidR="009C042A">
        <w:rPr>
          <w:bCs/>
        </w:rPr>
        <w:t>обученности обучающихся</w:t>
      </w:r>
      <w:r w:rsidR="00192204">
        <w:rPr>
          <w:bCs/>
        </w:rPr>
        <w:t xml:space="preserve"> </w:t>
      </w:r>
      <w:r w:rsidRPr="00F82823">
        <w:rPr>
          <w:bCs/>
        </w:rPr>
        <w:t>в образовательном учреждении проводился фронтальный контроль.</w:t>
      </w:r>
    </w:p>
    <w:p w:rsidR="00FD2D13" w:rsidRPr="00F82823" w:rsidRDefault="005E2C06" w:rsidP="00A326EF">
      <w:pPr>
        <w:pStyle w:val="af8"/>
        <w:spacing w:before="0" w:beforeAutospacing="0" w:after="0" w:afterAutospacing="0"/>
        <w:ind w:firstLine="709"/>
        <w:jc w:val="both"/>
      </w:pPr>
      <w:r>
        <w:t xml:space="preserve">В рамках фронтального </w:t>
      </w:r>
      <w:proofErr w:type="gramStart"/>
      <w:r>
        <w:t xml:space="preserve">контроля </w:t>
      </w:r>
      <w:r w:rsidR="00FD2D13" w:rsidRPr="00F82823">
        <w:t xml:space="preserve"> по</w:t>
      </w:r>
      <w:r w:rsidR="00305DD7">
        <w:t>сещались</w:t>
      </w:r>
      <w:proofErr w:type="gramEnd"/>
      <w:r w:rsidR="00305DD7">
        <w:t xml:space="preserve"> уроки, </w:t>
      </w:r>
      <w:r>
        <w:t>занятия курсов</w:t>
      </w:r>
      <w:r w:rsidR="00FD2D13" w:rsidRPr="00F82823">
        <w:t xml:space="preserve"> внеурочной деятельности  и дополнительного образования.</w:t>
      </w:r>
    </w:p>
    <w:p w:rsidR="009606E9" w:rsidRDefault="00FD2D13" w:rsidP="009606E9">
      <w:pPr>
        <w:pStyle w:val="af8"/>
        <w:spacing w:before="0" w:beforeAutospacing="0" w:after="0" w:afterAutospacing="0"/>
        <w:ind w:firstLine="709"/>
        <w:jc w:val="both"/>
      </w:pPr>
      <w:r w:rsidRPr="00F82823">
        <w:t xml:space="preserve">В течение учебного года </w:t>
      </w:r>
      <w:r w:rsidR="00DB332C">
        <w:t>всеми педагогами</w:t>
      </w:r>
      <w:r w:rsidRPr="00F82823">
        <w:t xml:space="preserve"> образовательного учреждения</w:t>
      </w:r>
      <w:r w:rsidR="00DB332C">
        <w:t xml:space="preserve"> были проведены открытые уроки, на которых </w:t>
      </w:r>
      <w:r w:rsidRPr="00F82823">
        <w:t xml:space="preserve">    </w:t>
      </w:r>
      <w:r w:rsidR="005D75F7">
        <w:t>применялись</w:t>
      </w:r>
      <w:r w:rsidR="00192204">
        <w:t xml:space="preserve"> </w:t>
      </w:r>
      <w:r w:rsidRPr="00F82823">
        <w:t xml:space="preserve">современные педагогические технологии, </w:t>
      </w:r>
      <w:r w:rsidR="00A33934" w:rsidRPr="00F82823">
        <w:t xml:space="preserve">обеспечивающие </w:t>
      </w:r>
      <w:r w:rsidR="00822640" w:rsidRPr="00F82823">
        <w:t>достижения личностных, предметн</w:t>
      </w:r>
      <w:r w:rsidR="00DB332C">
        <w:t>ых, метапредметных результатов</w:t>
      </w:r>
      <w:r w:rsidR="00CC59CA">
        <w:t>.</w:t>
      </w:r>
    </w:p>
    <w:p w:rsidR="009606E9" w:rsidRDefault="009606E9" w:rsidP="009606E9">
      <w:pPr>
        <w:pStyle w:val="af8"/>
        <w:spacing w:before="0" w:beforeAutospacing="0" w:after="0" w:afterAutospacing="0"/>
        <w:ind w:firstLine="709"/>
        <w:jc w:val="both"/>
      </w:pPr>
    </w:p>
    <w:p w:rsidR="00A33934" w:rsidRPr="009606E9" w:rsidRDefault="009606E9" w:rsidP="009606E9">
      <w:pPr>
        <w:pStyle w:val="af8"/>
        <w:spacing w:before="0" w:beforeAutospacing="0" w:after="0" w:afterAutospacing="0"/>
        <w:ind w:firstLine="709"/>
        <w:jc w:val="both"/>
        <w:rPr>
          <w:caps/>
        </w:rPr>
      </w:pPr>
      <w:r w:rsidRPr="009606E9">
        <w:rPr>
          <w:caps/>
        </w:rPr>
        <w:t xml:space="preserve">5. </w:t>
      </w:r>
      <w:r w:rsidR="00A33934" w:rsidRPr="009606E9">
        <w:rPr>
          <w:b/>
          <w:bCs/>
          <w:caps/>
        </w:rPr>
        <w:t>Тематический контроль</w:t>
      </w:r>
    </w:p>
    <w:p w:rsidR="005D75F7" w:rsidRPr="000572CF" w:rsidRDefault="005D75F7" w:rsidP="00C53BF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0572CF">
        <w:rPr>
          <w:bCs/>
        </w:rPr>
        <w:t>Внутренняя оценка качества образования включала в себя также и тематический контроль</w:t>
      </w:r>
      <w:r w:rsidR="00C327F4">
        <w:t xml:space="preserve"> по математике, </w:t>
      </w:r>
      <w:r w:rsidRPr="000572CF">
        <w:t>русскому языку</w:t>
      </w:r>
      <w:r w:rsidR="00C327F4">
        <w:t xml:space="preserve"> и окружающему миру</w:t>
      </w:r>
      <w:r w:rsidRPr="000572CF">
        <w:t>.</w:t>
      </w:r>
    </w:p>
    <w:p w:rsidR="00376C30" w:rsidRDefault="00376C30" w:rsidP="00376C30">
      <w:pPr>
        <w:pStyle w:val="af8"/>
        <w:suppressAutoHyphens/>
        <w:spacing w:before="0" w:beforeAutospacing="0" w:after="0" w:afterAutospacing="0"/>
        <w:jc w:val="both"/>
        <w:rPr>
          <w:b/>
        </w:rPr>
      </w:pPr>
      <w:r w:rsidRPr="000572CF">
        <w:rPr>
          <w:b/>
        </w:rPr>
        <w:t>Математика</w:t>
      </w:r>
    </w:p>
    <w:p w:rsidR="00951640" w:rsidRDefault="00951640" w:rsidP="00376C30">
      <w:pPr>
        <w:pStyle w:val="af8"/>
        <w:suppressAutoHyphens/>
        <w:spacing w:before="0" w:beforeAutospacing="0" w:after="0" w:afterAutospacing="0"/>
        <w:jc w:val="both"/>
      </w:pPr>
      <w:r w:rsidRPr="00951640">
        <w:t>«Числа от 1 до 100»</w:t>
      </w:r>
      <w:r>
        <w:t xml:space="preserve"> (2кл.)</w:t>
      </w:r>
    </w:p>
    <w:p w:rsidR="00951640" w:rsidRPr="00951640" w:rsidRDefault="00951640" w:rsidP="00376C30">
      <w:pPr>
        <w:pStyle w:val="af8"/>
        <w:suppressAutoHyphens/>
        <w:spacing w:before="0" w:beforeAutospacing="0" w:after="0" w:afterAutospacing="0"/>
        <w:jc w:val="both"/>
        <w:rPr>
          <w:u w:val="single"/>
        </w:rPr>
      </w:pPr>
      <w:r>
        <w:t>«Геометрические фигуры» (2 кл.)</w:t>
      </w:r>
    </w:p>
    <w:p w:rsidR="00376C30" w:rsidRPr="00C327F4" w:rsidRDefault="00BC2832" w:rsidP="004B3440">
      <w:pPr>
        <w:pStyle w:val="af8"/>
        <w:suppressAutoHyphens/>
        <w:spacing w:before="0" w:beforeAutospacing="0" w:after="0" w:afterAutospacing="0"/>
        <w:jc w:val="both"/>
      </w:pPr>
      <w:r w:rsidRPr="00C327F4">
        <w:t>«Числа о</w:t>
      </w:r>
      <w:r w:rsidR="00C327F4" w:rsidRPr="00C327F4">
        <w:t>т 1 до 100. Умножение и деление</w:t>
      </w:r>
      <w:r w:rsidR="00376C30" w:rsidRPr="00C327F4">
        <w:t>»</w:t>
      </w:r>
      <w:r w:rsidR="00C327F4">
        <w:t xml:space="preserve"> (3 кл.)</w:t>
      </w:r>
    </w:p>
    <w:p w:rsidR="009606E9" w:rsidRDefault="005D75F7" w:rsidP="009606E9">
      <w:pPr>
        <w:pStyle w:val="af8"/>
        <w:suppressAutoHyphens/>
        <w:spacing w:before="0" w:beforeAutospacing="0" w:after="0" w:afterAutospacing="0"/>
        <w:jc w:val="both"/>
      </w:pPr>
      <w:r w:rsidRPr="00C327F4">
        <w:t>«</w:t>
      </w:r>
      <w:r w:rsidR="000765DB" w:rsidRPr="00C327F4">
        <w:t>Геометрические фигуры»</w:t>
      </w:r>
      <w:r w:rsidR="00C327F4">
        <w:t xml:space="preserve"> (3кл.)</w:t>
      </w:r>
    </w:p>
    <w:p w:rsidR="00376C30" w:rsidRDefault="000765DB" w:rsidP="009606E9">
      <w:pPr>
        <w:pStyle w:val="af8"/>
        <w:suppressAutoHyphens/>
        <w:spacing w:before="0" w:beforeAutospacing="0" w:after="0" w:afterAutospacing="0"/>
        <w:jc w:val="both"/>
      </w:pPr>
      <w:r w:rsidRPr="00C327F4">
        <w:lastRenderedPageBreak/>
        <w:t>«Числа от 100 до 1000. Приемы рациональных вычислений</w:t>
      </w:r>
      <w:r w:rsidR="0085035F" w:rsidRPr="00C327F4">
        <w:t>»</w:t>
      </w:r>
      <w:r w:rsidR="00C327F4">
        <w:t xml:space="preserve"> (4 кл.)</w:t>
      </w:r>
    </w:p>
    <w:p w:rsidR="00D3504F" w:rsidRPr="00C327F4" w:rsidRDefault="00D3504F" w:rsidP="009606E9">
      <w:pPr>
        <w:pStyle w:val="af8"/>
        <w:suppressAutoHyphens/>
        <w:spacing w:before="0" w:beforeAutospacing="0" w:after="0" w:afterAutospacing="0"/>
        <w:jc w:val="both"/>
      </w:pPr>
      <w:r>
        <w:t>«Задачи на движение» (4кл.)</w:t>
      </w:r>
    </w:p>
    <w:p w:rsidR="00CF397A" w:rsidRPr="000572CF" w:rsidRDefault="00C327F4" w:rsidP="00CF397A">
      <w:pPr>
        <w:pStyle w:val="af8"/>
        <w:suppressAutoHyphens/>
        <w:spacing w:before="0" w:beforeAutospacing="0" w:after="0" w:afterAutospacing="0"/>
        <w:jc w:val="both"/>
      </w:pPr>
      <w:r>
        <w:rPr>
          <w:b/>
        </w:rPr>
        <w:tab/>
      </w:r>
      <w:proofErr w:type="gramStart"/>
      <w:r w:rsidR="00CF397A" w:rsidRPr="000572CF">
        <w:rPr>
          <w:b/>
        </w:rPr>
        <w:t>Вывод</w:t>
      </w:r>
      <w:r w:rsidR="00CF397A" w:rsidRPr="000572CF">
        <w:t>:  результаты</w:t>
      </w:r>
      <w:proofErr w:type="gramEnd"/>
      <w:r w:rsidR="00CF397A" w:rsidRPr="000572CF">
        <w:t xml:space="preserve"> тематического контроля рассмотреть на заседании ШМО, включить </w:t>
      </w:r>
      <w:r w:rsidR="002534EE">
        <w:t>в 202</w:t>
      </w:r>
      <w:r w:rsidR="00B325A4">
        <w:t>5</w:t>
      </w:r>
      <w:r w:rsidR="002534EE">
        <w:t>-202</w:t>
      </w:r>
      <w:r w:rsidR="00B325A4">
        <w:t>6</w:t>
      </w:r>
      <w:r w:rsidR="002534EE">
        <w:t xml:space="preserve"> учебном году </w:t>
      </w:r>
      <w:r w:rsidR="00CF397A" w:rsidRPr="000572CF">
        <w:t>в план контроля внутренней системы оценки качества обученности:</w:t>
      </w:r>
    </w:p>
    <w:p w:rsidR="00CF397A" w:rsidRPr="000572CF" w:rsidRDefault="00CF397A" w:rsidP="00E0172D">
      <w:pPr>
        <w:pStyle w:val="af8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r w:rsidRPr="000572CF">
        <w:t xml:space="preserve">качество </w:t>
      </w:r>
      <w:proofErr w:type="gramStart"/>
      <w:r w:rsidRPr="000572CF">
        <w:t>обученности  обучающихся</w:t>
      </w:r>
      <w:proofErr w:type="gramEnd"/>
      <w:r w:rsidRPr="000572CF">
        <w:t xml:space="preserve"> по темам ««Проверка вычислитель</w:t>
      </w:r>
      <w:r w:rsidR="003C5B09" w:rsidRPr="000572CF">
        <w:t>ных навыков», «Решение текстовых и геометрических задач»</w:t>
      </w:r>
      <w:r w:rsidRPr="000572CF">
        <w:t xml:space="preserve"> </w:t>
      </w:r>
    </w:p>
    <w:p w:rsidR="00376C30" w:rsidRPr="000572CF" w:rsidRDefault="00376C30" w:rsidP="00376C30">
      <w:pPr>
        <w:pStyle w:val="af8"/>
        <w:suppressAutoHyphens/>
        <w:spacing w:before="0" w:beforeAutospacing="0" w:after="0" w:afterAutospacing="0"/>
        <w:jc w:val="both"/>
        <w:rPr>
          <w:b/>
        </w:rPr>
      </w:pPr>
      <w:r w:rsidRPr="002534EE">
        <w:rPr>
          <w:b/>
        </w:rPr>
        <w:t>Русский язык</w:t>
      </w:r>
    </w:p>
    <w:p w:rsidR="003B0E54" w:rsidRPr="00C327F4" w:rsidRDefault="003B0E54" w:rsidP="00815DFF">
      <w:pPr>
        <w:pStyle w:val="af8"/>
        <w:suppressAutoHyphens/>
        <w:spacing w:before="0" w:beforeAutospacing="0" w:after="0" w:afterAutospacing="0"/>
        <w:ind w:left="720"/>
        <w:jc w:val="both"/>
      </w:pPr>
      <w:r w:rsidRPr="00C327F4">
        <w:t>«Определение границ предложения»</w:t>
      </w:r>
      <w:r w:rsidR="00C327F4">
        <w:t xml:space="preserve"> (2кл.)</w:t>
      </w:r>
    </w:p>
    <w:p w:rsidR="007D3E0C" w:rsidRPr="00C327F4" w:rsidRDefault="00C327F4" w:rsidP="00C53BFC">
      <w:pPr>
        <w:pStyle w:val="af8"/>
        <w:suppressAutoHyphens/>
        <w:spacing w:before="0" w:beforeAutospacing="0" w:after="0" w:afterAutospacing="0"/>
        <w:jc w:val="both"/>
      </w:pPr>
      <w:r>
        <w:rPr>
          <w:b/>
        </w:rPr>
        <w:t xml:space="preserve">            </w:t>
      </w:r>
      <w:r w:rsidR="003B0E54" w:rsidRPr="00C327F4">
        <w:t>«Написание словарных слов»</w:t>
      </w:r>
      <w:r>
        <w:t xml:space="preserve"> (2, 3, 4 кл.)</w:t>
      </w:r>
    </w:p>
    <w:p w:rsidR="007D3E0C" w:rsidRPr="00C327F4" w:rsidRDefault="00CD49F3" w:rsidP="00C327F4">
      <w:pPr>
        <w:pStyle w:val="af8"/>
        <w:suppressAutoHyphens/>
        <w:spacing w:before="0" w:beforeAutospacing="0" w:after="0" w:afterAutospacing="0"/>
      </w:pPr>
      <w:r w:rsidRPr="00C327F4">
        <w:t xml:space="preserve">      </w:t>
      </w:r>
      <w:r w:rsidR="00C327F4" w:rsidRPr="00C327F4">
        <w:t xml:space="preserve">      </w:t>
      </w:r>
      <w:r w:rsidR="007D3E0C" w:rsidRPr="00C327F4">
        <w:t>«</w:t>
      </w:r>
      <w:r w:rsidR="003B0E54" w:rsidRPr="00C327F4">
        <w:t>Тестовая работа</w:t>
      </w:r>
      <w:r w:rsidR="007D3E0C" w:rsidRPr="00C327F4">
        <w:t>»</w:t>
      </w:r>
      <w:r w:rsidR="00C327F4">
        <w:t xml:space="preserve"> (2, 3, 4 кл.)</w:t>
      </w:r>
    </w:p>
    <w:p w:rsidR="00CF397A" w:rsidRPr="000572CF" w:rsidRDefault="00CF397A" w:rsidP="00C53BFC">
      <w:pPr>
        <w:pStyle w:val="af8"/>
        <w:suppressAutoHyphens/>
        <w:spacing w:before="0" w:beforeAutospacing="0" w:after="0" w:afterAutospacing="0"/>
        <w:ind w:firstLine="360"/>
        <w:jc w:val="both"/>
      </w:pPr>
      <w:proofErr w:type="gramStart"/>
      <w:r w:rsidRPr="00C327F4">
        <w:rPr>
          <w:b/>
        </w:rPr>
        <w:t>Вывод:</w:t>
      </w:r>
      <w:r w:rsidRPr="000572CF">
        <w:t xml:space="preserve">  в</w:t>
      </w:r>
      <w:proofErr w:type="gramEnd"/>
      <w:r w:rsidRPr="000572CF">
        <w:t xml:space="preserve"> 20</w:t>
      </w:r>
      <w:r w:rsidR="00BD2FDC">
        <w:t>2</w:t>
      </w:r>
      <w:r w:rsidR="00B325A4">
        <w:t>5</w:t>
      </w:r>
      <w:r w:rsidRPr="000572CF">
        <w:t>-20</w:t>
      </w:r>
      <w:r w:rsidR="00BD2FDC">
        <w:t>2</w:t>
      </w:r>
      <w:r w:rsidR="00B325A4">
        <w:t>6</w:t>
      </w:r>
      <w:r w:rsidR="00A1016A" w:rsidRPr="000572CF">
        <w:t xml:space="preserve"> </w:t>
      </w:r>
      <w:r w:rsidRPr="000572CF">
        <w:t>г. результаты тематического контроля рассмотреть на заседании ШМО, включить в план контроля внутренней системы оценки качества обученности:</w:t>
      </w:r>
    </w:p>
    <w:p w:rsidR="00C327F4" w:rsidRDefault="00CF397A" w:rsidP="00E0172D">
      <w:pPr>
        <w:pStyle w:val="af8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r w:rsidRPr="000572CF">
        <w:t xml:space="preserve">качество </w:t>
      </w:r>
      <w:proofErr w:type="gramStart"/>
      <w:r w:rsidRPr="000572CF">
        <w:t>обученности  обучающихся</w:t>
      </w:r>
      <w:proofErr w:type="gramEnd"/>
      <w:r w:rsidRPr="000572CF">
        <w:t xml:space="preserve"> по темам «</w:t>
      </w:r>
      <w:r w:rsidR="00B75DCD" w:rsidRPr="00B75DCD">
        <w:t>Определение границ предложения</w:t>
      </w:r>
      <w:r w:rsidRPr="000572CF">
        <w:t>», «Написание слов с непроверяемыми орфограммами», «Рабо</w:t>
      </w:r>
      <w:r w:rsidR="00A1016A" w:rsidRPr="000572CF">
        <w:t>та с текстом. Составление плана, «Написание слов, проверяемых ударением»</w:t>
      </w:r>
      <w:r w:rsidR="00B75DCD">
        <w:t>.</w:t>
      </w:r>
    </w:p>
    <w:p w:rsidR="00C327F4" w:rsidRDefault="00C327F4" w:rsidP="00C327F4">
      <w:pPr>
        <w:pStyle w:val="af8"/>
        <w:suppressAutoHyphens/>
        <w:spacing w:before="0" w:beforeAutospacing="0" w:after="0" w:afterAutospacing="0"/>
      </w:pPr>
    </w:p>
    <w:p w:rsidR="00C327F4" w:rsidRDefault="00C327F4" w:rsidP="00C327F4">
      <w:pPr>
        <w:pStyle w:val="af8"/>
        <w:suppressAutoHyphens/>
        <w:spacing w:before="0" w:beforeAutospacing="0" w:after="0" w:afterAutospacing="0"/>
        <w:rPr>
          <w:b/>
        </w:rPr>
      </w:pPr>
      <w:r w:rsidRPr="00C327F4">
        <w:rPr>
          <w:b/>
        </w:rPr>
        <w:t>Окружающий мир</w:t>
      </w:r>
    </w:p>
    <w:p w:rsidR="009606E9" w:rsidRDefault="00C327F4" w:rsidP="00C327F4">
      <w:pPr>
        <w:pStyle w:val="af8"/>
        <w:suppressAutoHyphens/>
        <w:spacing w:before="0" w:beforeAutospacing="0" w:after="0" w:afterAutospacing="0"/>
      </w:pPr>
      <w:r>
        <w:t xml:space="preserve">            Проведены </w:t>
      </w:r>
      <w:r w:rsidR="009606E9">
        <w:t xml:space="preserve">по </w:t>
      </w:r>
      <w:r>
        <w:t xml:space="preserve">две </w:t>
      </w:r>
      <w:proofErr w:type="gramStart"/>
      <w:r>
        <w:t>тестов</w:t>
      </w:r>
      <w:r w:rsidR="009606E9">
        <w:t xml:space="preserve">ых </w:t>
      </w:r>
      <w:r>
        <w:t xml:space="preserve"> работ</w:t>
      </w:r>
      <w:r w:rsidR="009606E9">
        <w:t>ы</w:t>
      </w:r>
      <w:proofErr w:type="gramEnd"/>
      <w:r w:rsidR="009606E9">
        <w:t xml:space="preserve"> в каждой параллели. </w:t>
      </w:r>
    </w:p>
    <w:p w:rsidR="009606E9" w:rsidRPr="000572CF" w:rsidRDefault="00C327F4" w:rsidP="009606E9">
      <w:pPr>
        <w:pStyle w:val="af8"/>
        <w:suppressAutoHyphens/>
        <w:spacing w:before="0" w:beforeAutospacing="0" w:after="0" w:afterAutospacing="0"/>
        <w:ind w:firstLine="360"/>
        <w:jc w:val="both"/>
      </w:pPr>
      <w:r>
        <w:t xml:space="preserve"> </w:t>
      </w:r>
      <w:proofErr w:type="gramStart"/>
      <w:r w:rsidR="009606E9" w:rsidRPr="00C327F4">
        <w:rPr>
          <w:b/>
        </w:rPr>
        <w:t>Вывод:</w:t>
      </w:r>
      <w:r w:rsidR="009606E9" w:rsidRPr="000572CF">
        <w:t xml:space="preserve">  в</w:t>
      </w:r>
      <w:proofErr w:type="gramEnd"/>
      <w:r w:rsidR="009606E9" w:rsidRPr="000572CF">
        <w:t xml:space="preserve"> 20</w:t>
      </w:r>
      <w:r w:rsidR="009606E9">
        <w:t>2</w:t>
      </w:r>
      <w:r w:rsidR="00B325A4">
        <w:t>5</w:t>
      </w:r>
      <w:r w:rsidR="009606E9" w:rsidRPr="000572CF">
        <w:t>-20</w:t>
      </w:r>
      <w:r w:rsidR="009606E9">
        <w:t>2</w:t>
      </w:r>
      <w:r w:rsidR="00B325A4">
        <w:t>6</w:t>
      </w:r>
      <w:r w:rsidR="009606E9" w:rsidRPr="000572CF">
        <w:t xml:space="preserve"> г. результаты тематического контроля рассмотреть на заседании ШМО, включить в план контроля внутренней системы оценки качества обученности:</w:t>
      </w:r>
    </w:p>
    <w:p w:rsidR="00C327F4" w:rsidRPr="00C327F4" w:rsidRDefault="009606E9" w:rsidP="00E0172D">
      <w:pPr>
        <w:pStyle w:val="af8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r w:rsidRPr="000572CF">
        <w:t xml:space="preserve">качество </w:t>
      </w:r>
      <w:proofErr w:type="gramStart"/>
      <w:r w:rsidRPr="000572CF">
        <w:t>обученности  обучающихся</w:t>
      </w:r>
      <w:proofErr w:type="gramEnd"/>
      <w:r w:rsidRPr="000572CF">
        <w:t xml:space="preserve"> по темам</w:t>
      </w:r>
      <w:r>
        <w:t xml:space="preserve"> </w:t>
      </w:r>
      <w:r w:rsidRPr="009606E9">
        <w:rPr>
          <w:color w:val="000000"/>
          <w:shd w:val="clear" w:color="auto" w:fill="FFFFFF"/>
        </w:rPr>
        <w:t>содержащи</w:t>
      </w:r>
      <w:r>
        <w:rPr>
          <w:color w:val="000000"/>
          <w:shd w:val="clear" w:color="auto" w:fill="FFFFFF"/>
        </w:rPr>
        <w:t>м</w:t>
      </w:r>
      <w:r w:rsidRPr="009606E9">
        <w:rPr>
          <w:color w:val="000000"/>
          <w:shd w:val="clear" w:color="auto" w:fill="FFFFFF"/>
        </w:rPr>
        <w:t xml:space="preserve"> региональный компонент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C327F4" w:rsidRDefault="00C327F4" w:rsidP="00C327F4">
      <w:pPr>
        <w:pStyle w:val="af8"/>
        <w:shd w:val="clear" w:color="auto" w:fill="FFFFFF"/>
        <w:spacing w:before="0" w:beforeAutospacing="0" w:after="132" w:afterAutospacing="0"/>
        <w:jc w:val="center"/>
        <w:rPr>
          <w:bCs/>
          <w:color w:val="000000"/>
          <w:sz w:val="28"/>
          <w:szCs w:val="28"/>
        </w:rPr>
      </w:pPr>
    </w:p>
    <w:p w:rsidR="007E20DA" w:rsidRPr="007E20DA" w:rsidRDefault="007E20DA" w:rsidP="007E20DA">
      <w:pPr>
        <w:jc w:val="both"/>
        <w:rPr>
          <w:sz w:val="28"/>
          <w:szCs w:val="28"/>
        </w:rPr>
      </w:pPr>
      <w:bookmarkStart w:id="0" w:name="_GoBack"/>
      <w:bookmarkEnd w:id="0"/>
    </w:p>
    <w:p w:rsidR="007E20DA" w:rsidRDefault="007E20DA" w:rsidP="007E20DA">
      <w:pPr>
        <w:jc w:val="both"/>
        <w:rPr>
          <w:sz w:val="28"/>
          <w:szCs w:val="28"/>
        </w:rPr>
      </w:pPr>
    </w:p>
    <w:p w:rsidR="007E20DA" w:rsidRPr="007E20DA" w:rsidRDefault="007E20DA" w:rsidP="007E20DA">
      <w:pPr>
        <w:jc w:val="both"/>
        <w:rPr>
          <w:sz w:val="28"/>
          <w:szCs w:val="28"/>
        </w:rPr>
      </w:pPr>
      <w:r w:rsidRPr="007E20DA">
        <w:rPr>
          <w:sz w:val="28"/>
          <w:szCs w:val="28"/>
        </w:rPr>
        <w:t>Справку составила</w:t>
      </w:r>
    </w:p>
    <w:p w:rsidR="007E20DA" w:rsidRPr="007E20DA" w:rsidRDefault="007E20DA" w:rsidP="007E20DA">
      <w:pPr>
        <w:jc w:val="both"/>
        <w:rPr>
          <w:sz w:val="28"/>
          <w:szCs w:val="28"/>
        </w:rPr>
      </w:pPr>
      <w:r w:rsidRPr="007E20DA">
        <w:rPr>
          <w:sz w:val="28"/>
          <w:szCs w:val="28"/>
        </w:rPr>
        <w:t xml:space="preserve"> зам. директора по УВР Осипова О.В.</w:t>
      </w:r>
    </w:p>
    <w:p w:rsidR="007E20DA" w:rsidRPr="007E20DA" w:rsidRDefault="007E20DA" w:rsidP="007E20DA">
      <w:pPr>
        <w:jc w:val="both"/>
        <w:rPr>
          <w:sz w:val="28"/>
          <w:szCs w:val="28"/>
        </w:rPr>
      </w:pPr>
    </w:p>
    <w:p w:rsidR="007E20DA" w:rsidRPr="007E20DA" w:rsidRDefault="007E20DA" w:rsidP="007E20DA">
      <w:pPr>
        <w:jc w:val="both"/>
        <w:rPr>
          <w:sz w:val="28"/>
          <w:szCs w:val="28"/>
        </w:rPr>
      </w:pPr>
    </w:p>
    <w:p w:rsidR="007E20DA" w:rsidRPr="007E20DA" w:rsidRDefault="007E20DA" w:rsidP="007E20DA">
      <w:pPr>
        <w:pStyle w:val="aff"/>
        <w:tabs>
          <w:tab w:val="left" w:pos="993"/>
        </w:tabs>
        <w:ind w:left="709"/>
        <w:jc w:val="both"/>
        <w:rPr>
          <w:sz w:val="28"/>
          <w:szCs w:val="28"/>
        </w:rPr>
      </w:pPr>
    </w:p>
    <w:sectPr w:rsidR="007E20DA" w:rsidRPr="007E20DA" w:rsidSect="002534EE">
      <w:footerReference w:type="default" r:id="rId10"/>
      <w:footnotePr>
        <w:pos w:val="beneathText"/>
      </w:footnotePr>
      <w:pgSz w:w="11905" w:h="16837"/>
      <w:pgMar w:top="1134" w:right="851" w:bottom="56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FA" w:rsidRDefault="007357FA" w:rsidP="00FD7C05">
      <w:r>
        <w:separator/>
      </w:r>
    </w:p>
  </w:endnote>
  <w:endnote w:type="continuationSeparator" w:id="0">
    <w:p w:rsidR="007357FA" w:rsidRDefault="007357FA" w:rsidP="00FD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7D" w:rsidRDefault="005E2E7D">
    <w:pPr>
      <w:pStyle w:val="ae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325A4">
      <w:rPr>
        <w:noProof/>
      </w:rPr>
      <w:t>3</w:t>
    </w:r>
    <w:r>
      <w:rPr>
        <w:noProof/>
      </w:rPr>
      <w:fldChar w:fldCharType="end"/>
    </w:r>
  </w:p>
  <w:p w:rsidR="005E2E7D" w:rsidRDefault="005E2E7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FA" w:rsidRDefault="007357FA" w:rsidP="00FD7C05">
      <w:r>
        <w:separator/>
      </w:r>
    </w:p>
  </w:footnote>
  <w:footnote w:type="continuationSeparator" w:id="0">
    <w:p w:rsidR="007357FA" w:rsidRDefault="007357FA" w:rsidP="00FD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1397D60"/>
    <w:multiLevelType w:val="hybridMultilevel"/>
    <w:tmpl w:val="4B845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B5745"/>
    <w:multiLevelType w:val="hybridMultilevel"/>
    <w:tmpl w:val="5B4C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44E5C"/>
    <w:multiLevelType w:val="hybridMultilevel"/>
    <w:tmpl w:val="2BE200C6"/>
    <w:lvl w:ilvl="0" w:tplc="9464657E">
      <w:start w:val="4"/>
      <w:numFmt w:val="bullet"/>
      <w:suff w:val="space"/>
      <w:lvlText w:val="-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7C1271"/>
    <w:multiLevelType w:val="hybridMultilevel"/>
    <w:tmpl w:val="634C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F478B"/>
    <w:multiLevelType w:val="hybridMultilevel"/>
    <w:tmpl w:val="ED54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D69DA"/>
    <w:multiLevelType w:val="hybridMultilevel"/>
    <w:tmpl w:val="4A08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6EF"/>
    <w:rsid w:val="00000FE7"/>
    <w:rsid w:val="000058E9"/>
    <w:rsid w:val="0001207C"/>
    <w:rsid w:val="00015EA6"/>
    <w:rsid w:val="000175E2"/>
    <w:rsid w:val="00021A32"/>
    <w:rsid w:val="000227DC"/>
    <w:rsid w:val="00022F86"/>
    <w:rsid w:val="0002417C"/>
    <w:rsid w:val="00027223"/>
    <w:rsid w:val="000337BA"/>
    <w:rsid w:val="00034AE4"/>
    <w:rsid w:val="00034E32"/>
    <w:rsid w:val="00035F37"/>
    <w:rsid w:val="000422BC"/>
    <w:rsid w:val="00043285"/>
    <w:rsid w:val="00044D4D"/>
    <w:rsid w:val="000467DE"/>
    <w:rsid w:val="00046E07"/>
    <w:rsid w:val="0005171D"/>
    <w:rsid w:val="0005457F"/>
    <w:rsid w:val="000549FC"/>
    <w:rsid w:val="000559EB"/>
    <w:rsid w:val="000572CF"/>
    <w:rsid w:val="00057784"/>
    <w:rsid w:val="00060B94"/>
    <w:rsid w:val="000652D5"/>
    <w:rsid w:val="000656E6"/>
    <w:rsid w:val="0006623D"/>
    <w:rsid w:val="000765DB"/>
    <w:rsid w:val="00080EB6"/>
    <w:rsid w:val="00083D19"/>
    <w:rsid w:val="00084319"/>
    <w:rsid w:val="000845E3"/>
    <w:rsid w:val="0008612C"/>
    <w:rsid w:val="0009146A"/>
    <w:rsid w:val="00091B79"/>
    <w:rsid w:val="00093927"/>
    <w:rsid w:val="0009695E"/>
    <w:rsid w:val="000A01DB"/>
    <w:rsid w:val="000A22B0"/>
    <w:rsid w:val="000A3766"/>
    <w:rsid w:val="000A3E26"/>
    <w:rsid w:val="000A4EC6"/>
    <w:rsid w:val="000A62B2"/>
    <w:rsid w:val="000B0FEA"/>
    <w:rsid w:val="000B4A01"/>
    <w:rsid w:val="000C06BB"/>
    <w:rsid w:val="000C144E"/>
    <w:rsid w:val="000C1D59"/>
    <w:rsid w:val="000C4054"/>
    <w:rsid w:val="000C4ABD"/>
    <w:rsid w:val="000C4F36"/>
    <w:rsid w:val="000C6202"/>
    <w:rsid w:val="000D370D"/>
    <w:rsid w:val="000D3CFD"/>
    <w:rsid w:val="000D738E"/>
    <w:rsid w:val="000D77C1"/>
    <w:rsid w:val="000E1D68"/>
    <w:rsid w:val="000E3677"/>
    <w:rsid w:val="000E3966"/>
    <w:rsid w:val="000E65E3"/>
    <w:rsid w:val="000F1BF3"/>
    <w:rsid w:val="00105831"/>
    <w:rsid w:val="0010775E"/>
    <w:rsid w:val="0011573E"/>
    <w:rsid w:val="00116814"/>
    <w:rsid w:val="00120EA7"/>
    <w:rsid w:val="0012147C"/>
    <w:rsid w:val="00125D11"/>
    <w:rsid w:val="00130271"/>
    <w:rsid w:val="001324BE"/>
    <w:rsid w:val="001325D7"/>
    <w:rsid w:val="00132A71"/>
    <w:rsid w:val="001337A9"/>
    <w:rsid w:val="001354AA"/>
    <w:rsid w:val="00137F62"/>
    <w:rsid w:val="00140C1C"/>
    <w:rsid w:val="00141BA8"/>
    <w:rsid w:val="0014372B"/>
    <w:rsid w:val="00144133"/>
    <w:rsid w:val="00144CBF"/>
    <w:rsid w:val="00147458"/>
    <w:rsid w:val="00157B5D"/>
    <w:rsid w:val="00161216"/>
    <w:rsid w:val="00161E38"/>
    <w:rsid w:val="001647B1"/>
    <w:rsid w:val="00165815"/>
    <w:rsid w:val="001707D1"/>
    <w:rsid w:val="001727B8"/>
    <w:rsid w:val="00173768"/>
    <w:rsid w:val="00176724"/>
    <w:rsid w:val="00177393"/>
    <w:rsid w:val="00180C9E"/>
    <w:rsid w:val="001824CF"/>
    <w:rsid w:val="00182612"/>
    <w:rsid w:val="00185C2B"/>
    <w:rsid w:val="00185D9C"/>
    <w:rsid w:val="00186531"/>
    <w:rsid w:val="001901C7"/>
    <w:rsid w:val="00190F19"/>
    <w:rsid w:val="00192204"/>
    <w:rsid w:val="00192988"/>
    <w:rsid w:val="00194DB0"/>
    <w:rsid w:val="00195A92"/>
    <w:rsid w:val="001961F2"/>
    <w:rsid w:val="00197DCE"/>
    <w:rsid w:val="001A3F63"/>
    <w:rsid w:val="001A4670"/>
    <w:rsid w:val="001A6036"/>
    <w:rsid w:val="001A780C"/>
    <w:rsid w:val="001A7896"/>
    <w:rsid w:val="001A7C76"/>
    <w:rsid w:val="001B3210"/>
    <w:rsid w:val="001B4661"/>
    <w:rsid w:val="001B4B21"/>
    <w:rsid w:val="001C0A01"/>
    <w:rsid w:val="001C1744"/>
    <w:rsid w:val="001C1BB5"/>
    <w:rsid w:val="001C3EFD"/>
    <w:rsid w:val="001C4DE3"/>
    <w:rsid w:val="001C6260"/>
    <w:rsid w:val="001D5D42"/>
    <w:rsid w:val="001D64C4"/>
    <w:rsid w:val="001E3AB6"/>
    <w:rsid w:val="001E4BD2"/>
    <w:rsid w:val="001E4D71"/>
    <w:rsid w:val="001E5840"/>
    <w:rsid w:val="001E5ED9"/>
    <w:rsid w:val="001F0AB0"/>
    <w:rsid w:val="001F5546"/>
    <w:rsid w:val="001F6E3B"/>
    <w:rsid w:val="001F714E"/>
    <w:rsid w:val="002064C6"/>
    <w:rsid w:val="0021051F"/>
    <w:rsid w:val="00210AAD"/>
    <w:rsid w:val="00213EF7"/>
    <w:rsid w:val="0021438B"/>
    <w:rsid w:val="00222917"/>
    <w:rsid w:val="00223B37"/>
    <w:rsid w:val="00224007"/>
    <w:rsid w:val="0022500C"/>
    <w:rsid w:val="002304E4"/>
    <w:rsid w:val="00231EA0"/>
    <w:rsid w:val="0024343B"/>
    <w:rsid w:val="0024355F"/>
    <w:rsid w:val="00243B24"/>
    <w:rsid w:val="00244B3B"/>
    <w:rsid w:val="00250931"/>
    <w:rsid w:val="002519DC"/>
    <w:rsid w:val="002528CB"/>
    <w:rsid w:val="00252A29"/>
    <w:rsid w:val="00252FA2"/>
    <w:rsid w:val="002534EE"/>
    <w:rsid w:val="002539CA"/>
    <w:rsid w:val="00253BE2"/>
    <w:rsid w:val="0025612D"/>
    <w:rsid w:val="002608D8"/>
    <w:rsid w:val="002619A0"/>
    <w:rsid w:val="00263540"/>
    <w:rsid w:val="00263886"/>
    <w:rsid w:val="00263F41"/>
    <w:rsid w:val="002640B2"/>
    <w:rsid w:val="00265F04"/>
    <w:rsid w:val="0027396A"/>
    <w:rsid w:val="0027496C"/>
    <w:rsid w:val="0028382B"/>
    <w:rsid w:val="00283FE1"/>
    <w:rsid w:val="00285115"/>
    <w:rsid w:val="00290B23"/>
    <w:rsid w:val="00295902"/>
    <w:rsid w:val="00296192"/>
    <w:rsid w:val="00297E41"/>
    <w:rsid w:val="002A077F"/>
    <w:rsid w:val="002A0CD6"/>
    <w:rsid w:val="002A105A"/>
    <w:rsid w:val="002A24DE"/>
    <w:rsid w:val="002A26D3"/>
    <w:rsid w:val="002A3CDF"/>
    <w:rsid w:val="002A3EFA"/>
    <w:rsid w:val="002A498C"/>
    <w:rsid w:val="002A64B8"/>
    <w:rsid w:val="002B011D"/>
    <w:rsid w:val="002B1E9C"/>
    <w:rsid w:val="002B56E7"/>
    <w:rsid w:val="002B5D1B"/>
    <w:rsid w:val="002C56D3"/>
    <w:rsid w:val="002C5F01"/>
    <w:rsid w:val="002C6C9F"/>
    <w:rsid w:val="002D00CD"/>
    <w:rsid w:val="002D16D5"/>
    <w:rsid w:val="002D6E1F"/>
    <w:rsid w:val="002E005D"/>
    <w:rsid w:val="002E275E"/>
    <w:rsid w:val="002E31A8"/>
    <w:rsid w:val="002E360D"/>
    <w:rsid w:val="002E5F28"/>
    <w:rsid w:val="002E6BA7"/>
    <w:rsid w:val="002E7B8E"/>
    <w:rsid w:val="002E7C1C"/>
    <w:rsid w:val="002F0D0E"/>
    <w:rsid w:val="002F357C"/>
    <w:rsid w:val="002F4A85"/>
    <w:rsid w:val="002F513D"/>
    <w:rsid w:val="00305DD7"/>
    <w:rsid w:val="003067A7"/>
    <w:rsid w:val="00312F0A"/>
    <w:rsid w:val="003137EA"/>
    <w:rsid w:val="00313BD6"/>
    <w:rsid w:val="00315C9A"/>
    <w:rsid w:val="0031726D"/>
    <w:rsid w:val="00322DF0"/>
    <w:rsid w:val="00325367"/>
    <w:rsid w:val="00327F1C"/>
    <w:rsid w:val="0033110E"/>
    <w:rsid w:val="00332224"/>
    <w:rsid w:val="00332303"/>
    <w:rsid w:val="003326C8"/>
    <w:rsid w:val="00333D6D"/>
    <w:rsid w:val="00333E67"/>
    <w:rsid w:val="0033669F"/>
    <w:rsid w:val="00340359"/>
    <w:rsid w:val="00341005"/>
    <w:rsid w:val="00341376"/>
    <w:rsid w:val="00341E44"/>
    <w:rsid w:val="00343FC5"/>
    <w:rsid w:val="00347744"/>
    <w:rsid w:val="00350DF0"/>
    <w:rsid w:val="003532BD"/>
    <w:rsid w:val="003556A3"/>
    <w:rsid w:val="0035581B"/>
    <w:rsid w:val="00357E4B"/>
    <w:rsid w:val="00361135"/>
    <w:rsid w:val="0036346B"/>
    <w:rsid w:val="00363C99"/>
    <w:rsid w:val="00364BE2"/>
    <w:rsid w:val="0036530A"/>
    <w:rsid w:val="00365DA4"/>
    <w:rsid w:val="00367B0C"/>
    <w:rsid w:val="0037054E"/>
    <w:rsid w:val="00372B3D"/>
    <w:rsid w:val="00376C30"/>
    <w:rsid w:val="0037753C"/>
    <w:rsid w:val="00377EEF"/>
    <w:rsid w:val="00380809"/>
    <w:rsid w:val="00382969"/>
    <w:rsid w:val="003834D5"/>
    <w:rsid w:val="00384C8D"/>
    <w:rsid w:val="00387014"/>
    <w:rsid w:val="00387B30"/>
    <w:rsid w:val="0039028F"/>
    <w:rsid w:val="003911CC"/>
    <w:rsid w:val="003922DB"/>
    <w:rsid w:val="00394328"/>
    <w:rsid w:val="00394B13"/>
    <w:rsid w:val="0039605D"/>
    <w:rsid w:val="003A000D"/>
    <w:rsid w:val="003A21F1"/>
    <w:rsid w:val="003B0E54"/>
    <w:rsid w:val="003B1427"/>
    <w:rsid w:val="003B2902"/>
    <w:rsid w:val="003B59F0"/>
    <w:rsid w:val="003B5B21"/>
    <w:rsid w:val="003B6446"/>
    <w:rsid w:val="003B7B0D"/>
    <w:rsid w:val="003C0FBB"/>
    <w:rsid w:val="003C19E0"/>
    <w:rsid w:val="003C27A6"/>
    <w:rsid w:val="003C3902"/>
    <w:rsid w:val="003C4BA9"/>
    <w:rsid w:val="003C5B09"/>
    <w:rsid w:val="003C5D3E"/>
    <w:rsid w:val="003C5FD7"/>
    <w:rsid w:val="003C61D5"/>
    <w:rsid w:val="003C7CCA"/>
    <w:rsid w:val="003D1516"/>
    <w:rsid w:val="003D58FF"/>
    <w:rsid w:val="003D7EA9"/>
    <w:rsid w:val="003E0512"/>
    <w:rsid w:val="003E39E3"/>
    <w:rsid w:val="003E50F0"/>
    <w:rsid w:val="003E5FD4"/>
    <w:rsid w:val="003E7AE2"/>
    <w:rsid w:val="003F658E"/>
    <w:rsid w:val="003F78E8"/>
    <w:rsid w:val="003F7B9B"/>
    <w:rsid w:val="004011EE"/>
    <w:rsid w:val="0040184E"/>
    <w:rsid w:val="00401C78"/>
    <w:rsid w:val="00403FAA"/>
    <w:rsid w:val="004044E0"/>
    <w:rsid w:val="0040560F"/>
    <w:rsid w:val="0040597D"/>
    <w:rsid w:val="00405C19"/>
    <w:rsid w:val="00406296"/>
    <w:rsid w:val="00411D47"/>
    <w:rsid w:val="004157F4"/>
    <w:rsid w:val="00416B94"/>
    <w:rsid w:val="004237D5"/>
    <w:rsid w:val="00423E78"/>
    <w:rsid w:val="00423F8D"/>
    <w:rsid w:val="00426528"/>
    <w:rsid w:val="00426781"/>
    <w:rsid w:val="00430753"/>
    <w:rsid w:val="00433015"/>
    <w:rsid w:val="004355BF"/>
    <w:rsid w:val="004363BE"/>
    <w:rsid w:val="004364C2"/>
    <w:rsid w:val="00442B28"/>
    <w:rsid w:val="00443662"/>
    <w:rsid w:val="00446380"/>
    <w:rsid w:val="004552A1"/>
    <w:rsid w:val="00455773"/>
    <w:rsid w:val="00456440"/>
    <w:rsid w:val="004618D1"/>
    <w:rsid w:val="00470EC1"/>
    <w:rsid w:val="004736A7"/>
    <w:rsid w:val="00474A9F"/>
    <w:rsid w:val="00474FF0"/>
    <w:rsid w:val="0047713C"/>
    <w:rsid w:val="004772CB"/>
    <w:rsid w:val="00484DF6"/>
    <w:rsid w:val="00487204"/>
    <w:rsid w:val="004916D8"/>
    <w:rsid w:val="00491D5F"/>
    <w:rsid w:val="00492978"/>
    <w:rsid w:val="00495D61"/>
    <w:rsid w:val="00495F06"/>
    <w:rsid w:val="00496CE5"/>
    <w:rsid w:val="004A1062"/>
    <w:rsid w:val="004A1662"/>
    <w:rsid w:val="004B08E3"/>
    <w:rsid w:val="004B3440"/>
    <w:rsid w:val="004B3622"/>
    <w:rsid w:val="004B66D0"/>
    <w:rsid w:val="004C4D8C"/>
    <w:rsid w:val="004D1094"/>
    <w:rsid w:val="004D3746"/>
    <w:rsid w:val="004D4B40"/>
    <w:rsid w:val="004E115C"/>
    <w:rsid w:val="004E2847"/>
    <w:rsid w:val="004E552D"/>
    <w:rsid w:val="004E64BF"/>
    <w:rsid w:val="004F7D65"/>
    <w:rsid w:val="00502402"/>
    <w:rsid w:val="00503732"/>
    <w:rsid w:val="00503EBD"/>
    <w:rsid w:val="005049B8"/>
    <w:rsid w:val="00504BF6"/>
    <w:rsid w:val="00515488"/>
    <w:rsid w:val="005161BA"/>
    <w:rsid w:val="00516754"/>
    <w:rsid w:val="00521B23"/>
    <w:rsid w:val="00522932"/>
    <w:rsid w:val="00522F49"/>
    <w:rsid w:val="0052663B"/>
    <w:rsid w:val="00535B88"/>
    <w:rsid w:val="005461AF"/>
    <w:rsid w:val="00550208"/>
    <w:rsid w:val="0055385F"/>
    <w:rsid w:val="00555832"/>
    <w:rsid w:val="00562C44"/>
    <w:rsid w:val="00565339"/>
    <w:rsid w:val="00570C7D"/>
    <w:rsid w:val="00571082"/>
    <w:rsid w:val="00573191"/>
    <w:rsid w:val="00581E27"/>
    <w:rsid w:val="00581EBC"/>
    <w:rsid w:val="005829BA"/>
    <w:rsid w:val="00587979"/>
    <w:rsid w:val="0059067C"/>
    <w:rsid w:val="0059127A"/>
    <w:rsid w:val="00591FC8"/>
    <w:rsid w:val="005A2BFB"/>
    <w:rsid w:val="005B16B1"/>
    <w:rsid w:val="005B1AD8"/>
    <w:rsid w:val="005B440D"/>
    <w:rsid w:val="005B4AB2"/>
    <w:rsid w:val="005B66E5"/>
    <w:rsid w:val="005C43AD"/>
    <w:rsid w:val="005C659D"/>
    <w:rsid w:val="005D0156"/>
    <w:rsid w:val="005D09B8"/>
    <w:rsid w:val="005D0FD4"/>
    <w:rsid w:val="005D24CC"/>
    <w:rsid w:val="005D4556"/>
    <w:rsid w:val="005D6958"/>
    <w:rsid w:val="005D75F7"/>
    <w:rsid w:val="005E2C06"/>
    <w:rsid w:val="005E2E7D"/>
    <w:rsid w:val="005E5125"/>
    <w:rsid w:val="005E6452"/>
    <w:rsid w:val="005F16D6"/>
    <w:rsid w:val="005F5FB8"/>
    <w:rsid w:val="006026EB"/>
    <w:rsid w:val="00603BCD"/>
    <w:rsid w:val="006045AA"/>
    <w:rsid w:val="00605055"/>
    <w:rsid w:val="00605FCA"/>
    <w:rsid w:val="00610D6C"/>
    <w:rsid w:val="00613798"/>
    <w:rsid w:val="00615818"/>
    <w:rsid w:val="006202E0"/>
    <w:rsid w:val="006216BB"/>
    <w:rsid w:val="00624D45"/>
    <w:rsid w:val="00625AA4"/>
    <w:rsid w:val="00626065"/>
    <w:rsid w:val="00630A23"/>
    <w:rsid w:val="006316D4"/>
    <w:rsid w:val="00634F7E"/>
    <w:rsid w:val="0063561F"/>
    <w:rsid w:val="00635C06"/>
    <w:rsid w:val="006442CD"/>
    <w:rsid w:val="006458D4"/>
    <w:rsid w:val="00650668"/>
    <w:rsid w:val="00652848"/>
    <w:rsid w:val="0065296E"/>
    <w:rsid w:val="00653631"/>
    <w:rsid w:val="006608CA"/>
    <w:rsid w:val="006630A3"/>
    <w:rsid w:val="00664803"/>
    <w:rsid w:val="006667E5"/>
    <w:rsid w:val="006700B6"/>
    <w:rsid w:val="00671FC2"/>
    <w:rsid w:val="00673856"/>
    <w:rsid w:val="00674B87"/>
    <w:rsid w:val="00684441"/>
    <w:rsid w:val="00684A48"/>
    <w:rsid w:val="00685727"/>
    <w:rsid w:val="00690A5B"/>
    <w:rsid w:val="00691C53"/>
    <w:rsid w:val="00693C4C"/>
    <w:rsid w:val="00694BA9"/>
    <w:rsid w:val="00694DDB"/>
    <w:rsid w:val="006977F6"/>
    <w:rsid w:val="006A304F"/>
    <w:rsid w:val="006B08E5"/>
    <w:rsid w:val="006B22D0"/>
    <w:rsid w:val="006B279F"/>
    <w:rsid w:val="006B41FF"/>
    <w:rsid w:val="006B7A10"/>
    <w:rsid w:val="006C244B"/>
    <w:rsid w:val="006C3482"/>
    <w:rsid w:val="006C5029"/>
    <w:rsid w:val="006C5C9A"/>
    <w:rsid w:val="006C5CE0"/>
    <w:rsid w:val="006D18F7"/>
    <w:rsid w:val="006D34FF"/>
    <w:rsid w:val="006D3BA3"/>
    <w:rsid w:val="006D4E6D"/>
    <w:rsid w:val="006D51DF"/>
    <w:rsid w:val="006D55FA"/>
    <w:rsid w:val="006D6928"/>
    <w:rsid w:val="006D7150"/>
    <w:rsid w:val="006E79BA"/>
    <w:rsid w:val="006F2A52"/>
    <w:rsid w:val="006F3AC6"/>
    <w:rsid w:val="00702677"/>
    <w:rsid w:val="00703D7C"/>
    <w:rsid w:val="007050A5"/>
    <w:rsid w:val="00711F67"/>
    <w:rsid w:val="00713B43"/>
    <w:rsid w:val="00714FF8"/>
    <w:rsid w:val="0071591C"/>
    <w:rsid w:val="00716916"/>
    <w:rsid w:val="00725D2F"/>
    <w:rsid w:val="00726D58"/>
    <w:rsid w:val="007319B9"/>
    <w:rsid w:val="007327E6"/>
    <w:rsid w:val="00734A1A"/>
    <w:rsid w:val="00734B00"/>
    <w:rsid w:val="007357FA"/>
    <w:rsid w:val="00740BFB"/>
    <w:rsid w:val="0074175C"/>
    <w:rsid w:val="00743C19"/>
    <w:rsid w:val="00746D32"/>
    <w:rsid w:val="00750E03"/>
    <w:rsid w:val="00754EF3"/>
    <w:rsid w:val="00756132"/>
    <w:rsid w:val="00756B6B"/>
    <w:rsid w:val="00762B84"/>
    <w:rsid w:val="00763DB9"/>
    <w:rsid w:val="00765BF9"/>
    <w:rsid w:val="00766B93"/>
    <w:rsid w:val="00767BCD"/>
    <w:rsid w:val="00770D47"/>
    <w:rsid w:val="00773626"/>
    <w:rsid w:val="00775531"/>
    <w:rsid w:val="00780965"/>
    <w:rsid w:val="00780AF2"/>
    <w:rsid w:val="00783828"/>
    <w:rsid w:val="007905CA"/>
    <w:rsid w:val="007911F2"/>
    <w:rsid w:val="00792543"/>
    <w:rsid w:val="00793895"/>
    <w:rsid w:val="00793F09"/>
    <w:rsid w:val="00795D47"/>
    <w:rsid w:val="007A030C"/>
    <w:rsid w:val="007A1040"/>
    <w:rsid w:val="007A15E1"/>
    <w:rsid w:val="007A2841"/>
    <w:rsid w:val="007A3E33"/>
    <w:rsid w:val="007A5265"/>
    <w:rsid w:val="007B463C"/>
    <w:rsid w:val="007B5DCE"/>
    <w:rsid w:val="007B64A2"/>
    <w:rsid w:val="007B789F"/>
    <w:rsid w:val="007C4DE2"/>
    <w:rsid w:val="007D04AA"/>
    <w:rsid w:val="007D112E"/>
    <w:rsid w:val="007D2291"/>
    <w:rsid w:val="007D3E0C"/>
    <w:rsid w:val="007D775C"/>
    <w:rsid w:val="007E20DA"/>
    <w:rsid w:val="007E3702"/>
    <w:rsid w:val="007E42FC"/>
    <w:rsid w:val="007E50D0"/>
    <w:rsid w:val="007E7427"/>
    <w:rsid w:val="007F025E"/>
    <w:rsid w:val="007F0818"/>
    <w:rsid w:val="007F2B6B"/>
    <w:rsid w:val="007F3BEE"/>
    <w:rsid w:val="007F7F63"/>
    <w:rsid w:val="008009B7"/>
    <w:rsid w:val="008018EA"/>
    <w:rsid w:val="00802CFD"/>
    <w:rsid w:val="0080417A"/>
    <w:rsid w:val="008062A9"/>
    <w:rsid w:val="00807350"/>
    <w:rsid w:val="00807438"/>
    <w:rsid w:val="00812BC1"/>
    <w:rsid w:val="00814AE5"/>
    <w:rsid w:val="00815DFF"/>
    <w:rsid w:val="00822048"/>
    <w:rsid w:val="00822640"/>
    <w:rsid w:val="008259E6"/>
    <w:rsid w:val="008274CD"/>
    <w:rsid w:val="00830CA3"/>
    <w:rsid w:val="0083270E"/>
    <w:rsid w:val="0083367F"/>
    <w:rsid w:val="00833A4B"/>
    <w:rsid w:val="0083430B"/>
    <w:rsid w:val="0083495F"/>
    <w:rsid w:val="008363BB"/>
    <w:rsid w:val="008444EA"/>
    <w:rsid w:val="00844685"/>
    <w:rsid w:val="00846293"/>
    <w:rsid w:val="0084665D"/>
    <w:rsid w:val="0084671B"/>
    <w:rsid w:val="00847060"/>
    <w:rsid w:val="00847364"/>
    <w:rsid w:val="0085035F"/>
    <w:rsid w:val="00851462"/>
    <w:rsid w:val="008519BF"/>
    <w:rsid w:val="00856DD2"/>
    <w:rsid w:val="0085785C"/>
    <w:rsid w:val="0086061B"/>
    <w:rsid w:val="00860EB8"/>
    <w:rsid w:val="008678AA"/>
    <w:rsid w:val="00871A52"/>
    <w:rsid w:val="00874993"/>
    <w:rsid w:val="00877A4E"/>
    <w:rsid w:val="00887370"/>
    <w:rsid w:val="008873E1"/>
    <w:rsid w:val="00887D9B"/>
    <w:rsid w:val="00887F3C"/>
    <w:rsid w:val="00890E8B"/>
    <w:rsid w:val="00894A03"/>
    <w:rsid w:val="008962B3"/>
    <w:rsid w:val="00897D08"/>
    <w:rsid w:val="008A4442"/>
    <w:rsid w:val="008A534C"/>
    <w:rsid w:val="008A62CE"/>
    <w:rsid w:val="008A683F"/>
    <w:rsid w:val="008A6DD8"/>
    <w:rsid w:val="008A7D3C"/>
    <w:rsid w:val="008B1504"/>
    <w:rsid w:val="008B3A17"/>
    <w:rsid w:val="008B3C3D"/>
    <w:rsid w:val="008C6171"/>
    <w:rsid w:val="008D1143"/>
    <w:rsid w:val="008D3809"/>
    <w:rsid w:val="008D3AFD"/>
    <w:rsid w:val="008D4778"/>
    <w:rsid w:val="008D508A"/>
    <w:rsid w:val="008E083C"/>
    <w:rsid w:val="008E3085"/>
    <w:rsid w:val="008E38C3"/>
    <w:rsid w:val="008F5A5C"/>
    <w:rsid w:val="008F652D"/>
    <w:rsid w:val="00904214"/>
    <w:rsid w:val="009042DF"/>
    <w:rsid w:val="009077B5"/>
    <w:rsid w:val="0091030B"/>
    <w:rsid w:val="009107EB"/>
    <w:rsid w:val="00915B9C"/>
    <w:rsid w:val="009202EA"/>
    <w:rsid w:val="00920823"/>
    <w:rsid w:val="00923265"/>
    <w:rsid w:val="00924F77"/>
    <w:rsid w:val="00925DBD"/>
    <w:rsid w:val="00926DA5"/>
    <w:rsid w:val="00930F34"/>
    <w:rsid w:val="00932403"/>
    <w:rsid w:val="00937394"/>
    <w:rsid w:val="0093795F"/>
    <w:rsid w:val="00940929"/>
    <w:rsid w:val="00942B88"/>
    <w:rsid w:val="00944B30"/>
    <w:rsid w:val="00947817"/>
    <w:rsid w:val="00951640"/>
    <w:rsid w:val="0095363C"/>
    <w:rsid w:val="009537B5"/>
    <w:rsid w:val="00954483"/>
    <w:rsid w:val="0096048E"/>
    <w:rsid w:val="009606E9"/>
    <w:rsid w:val="00961920"/>
    <w:rsid w:val="00961ED5"/>
    <w:rsid w:val="009638CD"/>
    <w:rsid w:val="00963CD7"/>
    <w:rsid w:val="00963F8C"/>
    <w:rsid w:val="00966240"/>
    <w:rsid w:val="009666B9"/>
    <w:rsid w:val="00972047"/>
    <w:rsid w:val="00972B00"/>
    <w:rsid w:val="00973C34"/>
    <w:rsid w:val="009757D5"/>
    <w:rsid w:val="00977B09"/>
    <w:rsid w:val="00980726"/>
    <w:rsid w:val="00980A52"/>
    <w:rsid w:val="009813D2"/>
    <w:rsid w:val="009841DA"/>
    <w:rsid w:val="009851F8"/>
    <w:rsid w:val="009859D5"/>
    <w:rsid w:val="0098675E"/>
    <w:rsid w:val="0098690C"/>
    <w:rsid w:val="00987737"/>
    <w:rsid w:val="0099141A"/>
    <w:rsid w:val="00991E23"/>
    <w:rsid w:val="00991F3D"/>
    <w:rsid w:val="009969A5"/>
    <w:rsid w:val="0099782F"/>
    <w:rsid w:val="00997C35"/>
    <w:rsid w:val="009A0743"/>
    <w:rsid w:val="009A139B"/>
    <w:rsid w:val="009A2639"/>
    <w:rsid w:val="009A3E5D"/>
    <w:rsid w:val="009A4762"/>
    <w:rsid w:val="009A559F"/>
    <w:rsid w:val="009A79B1"/>
    <w:rsid w:val="009B02A7"/>
    <w:rsid w:val="009B4B08"/>
    <w:rsid w:val="009B576B"/>
    <w:rsid w:val="009B7256"/>
    <w:rsid w:val="009B7BBC"/>
    <w:rsid w:val="009C042A"/>
    <w:rsid w:val="009C089F"/>
    <w:rsid w:val="009C09E6"/>
    <w:rsid w:val="009C14D2"/>
    <w:rsid w:val="009C3AF8"/>
    <w:rsid w:val="009D4329"/>
    <w:rsid w:val="009D445A"/>
    <w:rsid w:val="009E01CF"/>
    <w:rsid w:val="009E1DBB"/>
    <w:rsid w:val="009E4C90"/>
    <w:rsid w:val="009F1849"/>
    <w:rsid w:val="009F5B57"/>
    <w:rsid w:val="00A04EF8"/>
    <w:rsid w:val="00A1016A"/>
    <w:rsid w:val="00A10196"/>
    <w:rsid w:val="00A13E2E"/>
    <w:rsid w:val="00A14D2C"/>
    <w:rsid w:val="00A1795F"/>
    <w:rsid w:val="00A179E4"/>
    <w:rsid w:val="00A17D70"/>
    <w:rsid w:val="00A248CE"/>
    <w:rsid w:val="00A250DA"/>
    <w:rsid w:val="00A269FD"/>
    <w:rsid w:val="00A308EE"/>
    <w:rsid w:val="00A310E8"/>
    <w:rsid w:val="00A326EF"/>
    <w:rsid w:val="00A3333D"/>
    <w:rsid w:val="00A33934"/>
    <w:rsid w:val="00A3587F"/>
    <w:rsid w:val="00A4162B"/>
    <w:rsid w:val="00A430BC"/>
    <w:rsid w:val="00A4468A"/>
    <w:rsid w:val="00A44A52"/>
    <w:rsid w:val="00A507F0"/>
    <w:rsid w:val="00A51EA1"/>
    <w:rsid w:val="00A521E5"/>
    <w:rsid w:val="00A564B9"/>
    <w:rsid w:val="00A6535D"/>
    <w:rsid w:val="00A66E4B"/>
    <w:rsid w:val="00A7023E"/>
    <w:rsid w:val="00A71BC4"/>
    <w:rsid w:val="00A725CE"/>
    <w:rsid w:val="00A76B55"/>
    <w:rsid w:val="00A804DF"/>
    <w:rsid w:val="00A8363E"/>
    <w:rsid w:val="00A903D7"/>
    <w:rsid w:val="00A90FE1"/>
    <w:rsid w:val="00A91FB7"/>
    <w:rsid w:val="00A97001"/>
    <w:rsid w:val="00A97B22"/>
    <w:rsid w:val="00AA1EC1"/>
    <w:rsid w:val="00AA2A2C"/>
    <w:rsid w:val="00AA57EF"/>
    <w:rsid w:val="00AA5D58"/>
    <w:rsid w:val="00AA7574"/>
    <w:rsid w:val="00AA7D67"/>
    <w:rsid w:val="00AB1188"/>
    <w:rsid w:val="00AB55A3"/>
    <w:rsid w:val="00AB6C91"/>
    <w:rsid w:val="00AB723A"/>
    <w:rsid w:val="00AB7872"/>
    <w:rsid w:val="00AC134F"/>
    <w:rsid w:val="00AC4578"/>
    <w:rsid w:val="00AC5847"/>
    <w:rsid w:val="00AD2CB8"/>
    <w:rsid w:val="00AD481A"/>
    <w:rsid w:val="00AE0098"/>
    <w:rsid w:val="00AE01F9"/>
    <w:rsid w:val="00AE3389"/>
    <w:rsid w:val="00AE35C3"/>
    <w:rsid w:val="00AE5049"/>
    <w:rsid w:val="00AE6135"/>
    <w:rsid w:val="00AE6687"/>
    <w:rsid w:val="00AE7D27"/>
    <w:rsid w:val="00AF131E"/>
    <w:rsid w:val="00AF2563"/>
    <w:rsid w:val="00AF6693"/>
    <w:rsid w:val="00AF6CAC"/>
    <w:rsid w:val="00B0106B"/>
    <w:rsid w:val="00B017FE"/>
    <w:rsid w:val="00B02985"/>
    <w:rsid w:val="00B0792E"/>
    <w:rsid w:val="00B11A6E"/>
    <w:rsid w:val="00B11CE6"/>
    <w:rsid w:val="00B12AA8"/>
    <w:rsid w:val="00B131FD"/>
    <w:rsid w:val="00B24453"/>
    <w:rsid w:val="00B2449E"/>
    <w:rsid w:val="00B25330"/>
    <w:rsid w:val="00B26302"/>
    <w:rsid w:val="00B325A4"/>
    <w:rsid w:val="00B33229"/>
    <w:rsid w:val="00B34057"/>
    <w:rsid w:val="00B35C03"/>
    <w:rsid w:val="00B40235"/>
    <w:rsid w:val="00B43079"/>
    <w:rsid w:val="00B43D05"/>
    <w:rsid w:val="00B532AC"/>
    <w:rsid w:val="00B57635"/>
    <w:rsid w:val="00B6073F"/>
    <w:rsid w:val="00B60C29"/>
    <w:rsid w:val="00B616C8"/>
    <w:rsid w:val="00B61D67"/>
    <w:rsid w:val="00B62D8A"/>
    <w:rsid w:val="00B6686B"/>
    <w:rsid w:val="00B737F9"/>
    <w:rsid w:val="00B75DCD"/>
    <w:rsid w:val="00B801F9"/>
    <w:rsid w:val="00B821E2"/>
    <w:rsid w:val="00B836E3"/>
    <w:rsid w:val="00B84B04"/>
    <w:rsid w:val="00BA5C82"/>
    <w:rsid w:val="00BA62B4"/>
    <w:rsid w:val="00BA7757"/>
    <w:rsid w:val="00BB168A"/>
    <w:rsid w:val="00BB308F"/>
    <w:rsid w:val="00BB4270"/>
    <w:rsid w:val="00BB69EF"/>
    <w:rsid w:val="00BC0110"/>
    <w:rsid w:val="00BC1F66"/>
    <w:rsid w:val="00BC2832"/>
    <w:rsid w:val="00BC361C"/>
    <w:rsid w:val="00BC3698"/>
    <w:rsid w:val="00BC3F42"/>
    <w:rsid w:val="00BC77DB"/>
    <w:rsid w:val="00BD2D9B"/>
    <w:rsid w:val="00BD2FDC"/>
    <w:rsid w:val="00BD43ED"/>
    <w:rsid w:val="00BD6CA0"/>
    <w:rsid w:val="00BD6D99"/>
    <w:rsid w:val="00BD7483"/>
    <w:rsid w:val="00BD7B93"/>
    <w:rsid w:val="00BE1618"/>
    <w:rsid w:val="00BE5101"/>
    <w:rsid w:val="00BE6ECE"/>
    <w:rsid w:val="00BE7DE6"/>
    <w:rsid w:val="00BF552E"/>
    <w:rsid w:val="00BF557A"/>
    <w:rsid w:val="00BF55C1"/>
    <w:rsid w:val="00BF6695"/>
    <w:rsid w:val="00BF6A6B"/>
    <w:rsid w:val="00C05861"/>
    <w:rsid w:val="00C06406"/>
    <w:rsid w:val="00C06C59"/>
    <w:rsid w:val="00C12149"/>
    <w:rsid w:val="00C12FE7"/>
    <w:rsid w:val="00C13BD8"/>
    <w:rsid w:val="00C14A84"/>
    <w:rsid w:val="00C14D9C"/>
    <w:rsid w:val="00C1685F"/>
    <w:rsid w:val="00C21A06"/>
    <w:rsid w:val="00C22B85"/>
    <w:rsid w:val="00C24063"/>
    <w:rsid w:val="00C30810"/>
    <w:rsid w:val="00C327F4"/>
    <w:rsid w:val="00C35AB2"/>
    <w:rsid w:val="00C3731E"/>
    <w:rsid w:val="00C44E20"/>
    <w:rsid w:val="00C44EB3"/>
    <w:rsid w:val="00C50185"/>
    <w:rsid w:val="00C5020E"/>
    <w:rsid w:val="00C53BFC"/>
    <w:rsid w:val="00C54049"/>
    <w:rsid w:val="00C57238"/>
    <w:rsid w:val="00C614F8"/>
    <w:rsid w:val="00C62616"/>
    <w:rsid w:val="00C63B28"/>
    <w:rsid w:val="00C7000A"/>
    <w:rsid w:val="00C710D3"/>
    <w:rsid w:val="00C71CB0"/>
    <w:rsid w:val="00C73D77"/>
    <w:rsid w:val="00C759CD"/>
    <w:rsid w:val="00C8044F"/>
    <w:rsid w:val="00C8139B"/>
    <w:rsid w:val="00C82BE7"/>
    <w:rsid w:val="00C85A45"/>
    <w:rsid w:val="00C87CEA"/>
    <w:rsid w:val="00C91631"/>
    <w:rsid w:val="00C93C37"/>
    <w:rsid w:val="00C949E6"/>
    <w:rsid w:val="00C957A6"/>
    <w:rsid w:val="00C97D81"/>
    <w:rsid w:val="00CA1316"/>
    <w:rsid w:val="00CA2ACC"/>
    <w:rsid w:val="00CA4813"/>
    <w:rsid w:val="00CA5333"/>
    <w:rsid w:val="00CB1388"/>
    <w:rsid w:val="00CB2A56"/>
    <w:rsid w:val="00CB37A4"/>
    <w:rsid w:val="00CB3B4C"/>
    <w:rsid w:val="00CB4F47"/>
    <w:rsid w:val="00CB785F"/>
    <w:rsid w:val="00CC077B"/>
    <w:rsid w:val="00CC1455"/>
    <w:rsid w:val="00CC1D08"/>
    <w:rsid w:val="00CC28EE"/>
    <w:rsid w:val="00CC4E3A"/>
    <w:rsid w:val="00CC59CA"/>
    <w:rsid w:val="00CC7751"/>
    <w:rsid w:val="00CD1824"/>
    <w:rsid w:val="00CD491F"/>
    <w:rsid w:val="00CD49F3"/>
    <w:rsid w:val="00CE36CE"/>
    <w:rsid w:val="00CE37A8"/>
    <w:rsid w:val="00CE39CF"/>
    <w:rsid w:val="00CE4808"/>
    <w:rsid w:val="00CE549E"/>
    <w:rsid w:val="00CE627C"/>
    <w:rsid w:val="00CE70CC"/>
    <w:rsid w:val="00CF0939"/>
    <w:rsid w:val="00CF09BF"/>
    <w:rsid w:val="00CF1710"/>
    <w:rsid w:val="00CF1C86"/>
    <w:rsid w:val="00CF2F53"/>
    <w:rsid w:val="00CF339C"/>
    <w:rsid w:val="00CF397A"/>
    <w:rsid w:val="00CF3D5D"/>
    <w:rsid w:val="00CF5090"/>
    <w:rsid w:val="00CF6B80"/>
    <w:rsid w:val="00CF79B1"/>
    <w:rsid w:val="00D00B2D"/>
    <w:rsid w:val="00D01C28"/>
    <w:rsid w:val="00D01CDD"/>
    <w:rsid w:val="00D10F05"/>
    <w:rsid w:val="00D11D44"/>
    <w:rsid w:val="00D2014F"/>
    <w:rsid w:val="00D20DDC"/>
    <w:rsid w:val="00D22D04"/>
    <w:rsid w:val="00D23366"/>
    <w:rsid w:val="00D241D3"/>
    <w:rsid w:val="00D2780D"/>
    <w:rsid w:val="00D31211"/>
    <w:rsid w:val="00D31CEB"/>
    <w:rsid w:val="00D32FFC"/>
    <w:rsid w:val="00D3504F"/>
    <w:rsid w:val="00D3551E"/>
    <w:rsid w:val="00D35ACF"/>
    <w:rsid w:val="00D361F1"/>
    <w:rsid w:val="00D45EF4"/>
    <w:rsid w:val="00D474F8"/>
    <w:rsid w:val="00D47BE2"/>
    <w:rsid w:val="00D505EA"/>
    <w:rsid w:val="00D52F8F"/>
    <w:rsid w:val="00D56B13"/>
    <w:rsid w:val="00D618C6"/>
    <w:rsid w:val="00D6290E"/>
    <w:rsid w:val="00D65090"/>
    <w:rsid w:val="00D654F9"/>
    <w:rsid w:val="00D66CCB"/>
    <w:rsid w:val="00D7198B"/>
    <w:rsid w:val="00D71BE6"/>
    <w:rsid w:val="00D73F22"/>
    <w:rsid w:val="00D74519"/>
    <w:rsid w:val="00D74944"/>
    <w:rsid w:val="00D81D62"/>
    <w:rsid w:val="00D82258"/>
    <w:rsid w:val="00D827DD"/>
    <w:rsid w:val="00D82B13"/>
    <w:rsid w:val="00D8305E"/>
    <w:rsid w:val="00D865EA"/>
    <w:rsid w:val="00D87828"/>
    <w:rsid w:val="00D87950"/>
    <w:rsid w:val="00D87B00"/>
    <w:rsid w:val="00D9367A"/>
    <w:rsid w:val="00D94537"/>
    <w:rsid w:val="00D96BBE"/>
    <w:rsid w:val="00DA0A9E"/>
    <w:rsid w:val="00DA21C3"/>
    <w:rsid w:val="00DA3F36"/>
    <w:rsid w:val="00DA6E9D"/>
    <w:rsid w:val="00DA7D4D"/>
    <w:rsid w:val="00DB332C"/>
    <w:rsid w:val="00DB5037"/>
    <w:rsid w:val="00DC3EFC"/>
    <w:rsid w:val="00DC44CE"/>
    <w:rsid w:val="00DD1371"/>
    <w:rsid w:val="00DD2CD6"/>
    <w:rsid w:val="00DD36A5"/>
    <w:rsid w:val="00DD3E60"/>
    <w:rsid w:val="00DD4D98"/>
    <w:rsid w:val="00DD7B54"/>
    <w:rsid w:val="00DE3A89"/>
    <w:rsid w:val="00DE5799"/>
    <w:rsid w:val="00DE5E93"/>
    <w:rsid w:val="00DF0A83"/>
    <w:rsid w:val="00DF1594"/>
    <w:rsid w:val="00DF37A1"/>
    <w:rsid w:val="00DF51F7"/>
    <w:rsid w:val="00E00806"/>
    <w:rsid w:val="00E0172D"/>
    <w:rsid w:val="00E0203E"/>
    <w:rsid w:val="00E021A4"/>
    <w:rsid w:val="00E02B32"/>
    <w:rsid w:val="00E05137"/>
    <w:rsid w:val="00E07F9B"/>
    <w:rsid w:val="00E1168D"/>
    <w:rsid w:val="00E13274"/>
    <w:rsid w:val="00E1409C"/>
    <w:rsid w:val="00E1436E"/>
    <w:rsid w:val="00E15A5D"/>
    <w:rsid w:val="00E15B1C"/>
    <w:rsid w:val="00E17BCF"/>
    <w:rsid w:val="00E201FE"/>
    <w:rsid w:val="00E20D32"/>
    <w:rsid w:val="00E2725F"/>
    <w:rsid w:val="00E31571"/>
    <w:rsid w:val="00E31AD2"/>
    <w:rsid w:val="00E32463"/>
    <w:rsid w:val="00E32B74"/>
    <w:rsid w:val="00E40F95"/>
    <w:rsid w:val="00E41219"/>
    <w:rsid w:val="00E42311"/>
    <w:rsid w:val="00E42BAE"/>
    <w:rsid w:val="00E44C3F"/>
    <w:rsid w:val="00E464F4"/>
    <w:rsid w:val="00E531DA"/>
    <w:rsid w:val="00E53B1D"/>
    <w:rsid w:val="00E54C2C"/>
    <w:rsid w:val="00E73F5B"/>
    <w:rsid w:val="00E7487E"/>
    <w:rsid w:val="00E74B4B"/>
    <w:rsid w:val="00E77220"/>
    <w:rsid w:val="00E81A18"/>
    <w:rsid w:val="00E834DE"/>
    <w:rsid w:val="00E84560"/>
    <w:rsid w:val="00E877CA"/>
    <w:rsid w:val="00E90550"/>
    <w:rsid w:val="00E908D3"/>
    <w:rsid w:val="00E93D3A"/>
    <w:rsid w:val="00E9466C"/>
    <w:rsid w:val="00E95201"/>
    <w:rsid w:val="00E97ABD"/>
    <w:rsid w:val="00EA0B46"/>
    <w:rsid w:val="00EA0E0A"/>
    <w:rsid w:val="00EA19D8"/>
    <w:rsid w:val="00EA3B1F"/>
    <w:rsid w:val="00EA5261"/>
    <w:rsid w:val="00EA5C06"/>
    <w:rsid w:val="00EA629C"/>
    <w:rsid w:val="00EA63A3"/>
    <w:rsid w:val="00EA7545"/>
    <w:rsid w:val="00EA7A2C"/>
    <w:rsid w:val="00EB17D2"/>
    <w:rsid w:val="00EB3D3F"/>
    <w:rsid w:val="00EB563C"/>
    <w:rsid w:val="00EB63E6"/>
    <w:rsid w:val="00EB6F15"/>
    <w:rsid w:val="00EB7E7A"/>
    <w:rsid w:val="00EC598F"/>
    <w:rsid w:val="00EC6BC0"/>
    <w:rsid w:val="00ED56AC"/>
    <w:rsid w:val="00ED7D50"/>
    <w:rsid w:val="00EE66D5"/>
    <w:rsid w:val="00EE7AE1"/>
    <w:rsid w:val="00EF07D1"/>
    <w:rsid w:val="00EF2178"/>
    <w:rsid w:val="00EF2DE3"/>
    <w:rsid w:val="00EF3D6C"/>
    <w:rsid w:val="00EF401A"/>
    <w:rsid w:val="00EF43B5"/>
    <w:rsid w:val="00EF472F"/>
    <w:rsid w:val="00EF6621"/>
    <w:rsid w:val="00EF6DA5"/>
    <w:rsid w:val="00EF72E7"/>
    <w:rsid w:val="00F00032"/>
    <w:rsid w:val="00F056BF"/>
    <w:rsid w:val="00F078C1"/>
    <w:rsid w:val="00F10F00"/>
    <w:rsid w:val="00F10F23"/>
    <w:rsid w:val="00F11110"/>
    <w:rsid w:val="00F12C55"/>
    <w:rsid w:val="00F16DFF"/>
    <w:rsid w:val="00F226BB"/>
    <w:rsid w:val="00F228D9"/>
    <w:rsid w:val="00F2444F"/>
    <w:rsid w:val="00F25139"/>
    <w:rsid w:val="00F25865"/>
    <w:rsid w:val="00F25E42"/>
    <w:rsid w:val="00F27472"/>
    <w:rsid w:val="00F27C16"/>
    <w:rsid w:val="00F30607"/>
    <w:rsid w:val="00F317D1"/>
    <w:rsid w:val="00F33DD3"/>
    <w:rsid w:val="00F3533A"/>
    <w:rsid w:val="00F360D5"/>
    <w:rsid w:val="00F36D1C"/>
    <w:rsid w:val="00F36EB5"/>
    <w:rsid w:val="00F379C9"/>
    <w:rsid w:val="00F412B4"/>
    <w:rsid w:val="00F423D1"/>
    <w:rsid w:val="00F45FD9"/>
    <w:rsid w:val="00F47977"/>
    <w:rsid w:val="00F50203"/>
    <w:rsid w:val="00F50691"/>
    <w:rsid w:val="00F5252A"/>
    <w:rsid w:val="00F558D9"/>
    <w:rsid w:val="00F57167"/>
    <w:rsid w:val="00F6011E"/>
    <w:rsid w:val="00F63AFB"/>
    <w:rsid w:val="00F65165"/>
    <w:rsid w:val="00F65351"/>
    <w:rsid w:val="00F67274"/>
    <w:rsid w:val="00F70399"/>
    <w:rsid w:val="00F75DAE"/>
    <w:rsid w:val="00F75E9D"/>
    <w:rsid w:val="00F77B2F"/>
    <w:rsid w:val="00F821F3"/>
    <w:rsid w:val="00F827A7"/>
    <w:rsid w:val="00F82823"/>
    <w:rsid w:val="00F84AD1"/>
    <w:rsid w:val="00F87679"/>
    <w:rsid w:val="00F9108D"/>
    <w:rsid w:val="00F91E05"/>
    <w:rsid w:val="00F91FE2"/>
    <w:rsid w:val="00F93097"/>
    <w:rsid w:val="00FA0AEC"/>
    <w:rsid w:val="00FA10DA"/>
    <w:rsid w:val="00FA1327"/>
    <w:rsid w:val="00FA265B"/>
    <w:rsid w:val="00FA33A4"/>
    <w:rsid w:val="00FA3881"/>
    <w:rsid w:val="00FA6CE5"/>
    <w:rsid w:val="00FB1C47"/>
    <w:rsid w:val="00FB3B62"/>
    <w:rsid w:val="00FB50F3"/>
    <w:rsid w:val="00FB6B1C"/>
    <w:rsid w:val="00FC2EA0"/>
    <w:rsid w:val="00FC3F2D"/>
    <w:rsid w:val="00FC5C9C"/>
    <w:rsid w:val="00FD0B45"/>
    <w:rsid w:val="00FD2CC4"/>
    <w:rsid w:val="00FD2D13"/>
    <w:rsid w:val="00FD65F8"/>
    <w:rsid w:val="00FD7089"/>
    <w:rsid w:val="00FD73B3"/>
    <w:rsid w:val="00FD7C05"/>
    <w:rsid w:val="00FE108B"/>
    <w:rsid w:val="00FE16C4"/>
    <w:rsid w:val="00FE7E2B"/>
    <w:rsid w:val="00FF10C1"/>
    <w:rsid w:val="00FF1180"/>
    <w:rsid w:val="00FF4D8D"/>
    <w:rsid w:val="00FF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A88915-DC81-48F8-8773-B1A92AD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326EF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6EF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26E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26EF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326E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326EF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326EF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6E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326EF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326E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326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326EF"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A326E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326E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WW8Num3z0">
    <w:name w:val="WW8Num3z0"/>
    <w:uiPriority w:val="99"/>
    <w:rsid w:val="00A326EF"/>
    <w:rPr>
      <w:rFonts w:ascii="Symbol" w:hAnsi="Symbol" w:cs="Symbol"/>
    </w:rPr>
  </w:style>
  <w:style w:type="character" w:customStyle="1" w:styleId="WW8Num4z0">
    <w:name w:val="WW8Num4z0"/>
    <w:uiPriority w:val="99"/>
    <w:rsid w:val="00A326EF"/>
    <w:rPr>
      <w:rFonts w:ascii="Symbol" w:hAnsi="Symbol" w:cs="Symbol"/>
    </w:rPr>
  </w:style>
  <w:style w:type="character" w:customStyle="1" w:styleId="WW8Num5z0">
    <w:name w:val="WW8Num5z0"/>
    <w:uiPriority w:val="99"/>
    <w:rsid w:val="00A326EF"/>
    <w:rPr>
      <w:rFonts w:ascii="Symbol" w:hAnsi="Symbol" w:cs="Symbol"/>
    </w:rPr>
  </w:style>
  <w:style w:type="character" w:customStyle="1" w:styleId="WW8Num6z0">
    <w:name w:val="WW8Num6z0"/>
    <w:uiPriority w:val="99"/>
    <w:rsid w:val="00A326EF"/>
    <w:rPr>
      <w:rFonts w:ascii="Symbol" w:hAnsi="Symbol" w:cs="Symbol"/>
    </w:rPr>
  </w:style>
  <w:style w:type="character" w:customStyle="1" w:styleId="WW8Num7z0">
    <w:name w:val="WW8Num7z0"/>
    <w:uiPriority w:val="99"/>
    <w:rsid w:val="00A326EF"/>
    <w:rPr>
      <w:rFonts w:ascii="Symbol" w:hAnsi="Symbol" w:cs="Symbol"/>
    </w:rPr>
  </w:style>
  <w:style w:type="character" w:customStyle="1" w:styleId="WW8Num10z0">
    <w:name w:val="WW8Num10z0"/>
    <w:uiPriority w:val="99"/>
    <w:rsid w:val="00A326EF"/>
    <w:rPr>
      <w:rFonts w:ascii="Symbol" w:hAnsi="Symbol" w:cs="Symbol"/>
    </w:rPr>
  </w:style>
  <w:style w:type="character" w:customStyle="1" w:styleId="WW8Num11z0">
    <w:name w:val="WW8Num11z0"/>
    <w:uiPriority w:val="99"/>
    <w:rsid w:val="00A326EF"/>
    <w:rPr>
      <w:rFonts w:ascii="Symbol" w:hAnsi="Symbol" w:cs="Symbol"/>
    </w:rPr>
  </w:style>
  <w:style w:type="character" w:customStyle="1" w:styleId="WW8Num13z0">
    <w:name w:val="WW8Num13z0"/>
    <w:uiPriority w:val="99"/>
    <w:rsid w:val="00A326EF"/>
    <w:rPr>
      <w:rFonts w:ascii="Symbol" w:hAnsi="Symbol" w:cs="Symbol"/>
    </w:rPr>
  </w:style>
  <w:style w:type="character" w:customStyle="1" w:styleId="WW8Num14z0">
    <w:name w:val="WW8Num14z0"/>
    <w:uiPriority w:val="99"/>
    <w:rsid w:val="00A326EF"/>
    <w:rPr>
      <w:rFonts w:ascii="Symbol" w:hAnsi="Symbol" w:cs="Symbol"/>
    </w:rPr>
  </w:style>
  <w:style w:type="character" w:customStyle="1" w:styleId="WW8Num15z0">
    <w:name w:val="WW8Num15z0"/>
    <w:uiPriority w:val="99"/>
    <w:rsid w:val="00A326EF"/>
    <w:rPr>
      <w:rFonts w:ascii="Symbol" w:hAnsi="Symbol" w:cs="Symbol"/>
    </w:rPr>
  </w:style>
  <w:style w:type="character" w:customStyle="1" w:styleId="WW8Num16z0">
    <w:name w:val="WW8Num16z0"/>
    <w:uiPriority w:val="99"/>
    <w:rsid w:val="00A326EF"/>
    <w:rPr>
      <w:rFonts w:ascii="Symbol" w:hAnsi="Symbol" w:cs="Symbol"/>
    </w:rPr>
  </w:style>
  <w:style w:type="character" w:customStyle="1" w:styleId="WW8Num20z0">
    <w:name w:val="WW8Num20z0"/>
    <w:uiPriority w:val="99"/>
    <w:rsid w:val="00A326EF"/>
    <w:rPr>
      <w:rFonts w:ascii="Symbol" w:hAnsi="Symbol" w:cs="Symbol"/>
    </w:rPr>
  </w:style>
  <w:style w:type="character" w:customStyle="1" w:styleId="WW8Num25z0">
    <w:name w:val="WW8Num25z0"/>
    <w:uiPriority w:val="99"/>
    <w:rsid w:val="00A326EF"/>
    <w:rPr>
      <w:rFonts w:ascii="Symbol" w:hAnsi="Symbol" w:cs="Symbol"/>
    </w:rPr>
  </w:style>
  <w:style w:type="character" w:customStyle="1" w:styleId="WW8Num26z0">
    <w:name w:val="WW8Num26z0"/>
    <w:uiPriority w:val="99"/>
    <w:rsid w:val="00A326EF"/>
    <w:rPr>
      <w:rFonts w:ascii="Symbol" w:hAnsi="Symbol" w:cs="Symbol"/>
    </w:rPr>
  </w:style>
  <w:style w:type="character" w:customStyle="1" w:styleId="WW8Num27z0">
    <w:name w:val="WW8Num27z0"/>
    <w:uiPriority w:val="99"/>
    <w:rsid w:val="00A326EF"/>
    <w:rPr>
      <w:rFonts w:ascii="Symbol" w:hAnsi="Symbol" w:cs="Symbol"/>
    </w:rPr>
  </w:style>
  <w:style w:type="character" w:customStyle="1" w:styleId="WW8Num28z0">
    <w:name w:val="WW8Num28z0"/>
    <w:uiPriority w:val="99"/>
    <w:rsid w:val="00A326EF"/>
    <w:rPr>
      <w:rFonts w:ascii="Symbol" w:hAnsi="Symbol" w:cs="Symbol"/>
    </w:rPr>
  </w:style>
  <w:style w:type="character" w:customStyle="1" w:styleId="WW8Num29z0">
    <w:name w:val="WW8Num29z0"/>
    <w:uiPriority w:val="99"/>
    <w:rsid w:val="00A326EF"/>
    <w:rPr>
      <w:rFonts w:ascii="Symbol" w:hAnsi="Symbol" w:cs="Symbol"/>
    </w:rPr>
  </w:style>
  <w:style w:type="character" w:customStyle="1" w:styleId="WW8Num30z0">
    <w:name w:val="WW8Num30z0"/>
    <w:uiPriority w:val="99"/>
    <w:rsid w:val="00A326EF"/>
    <w:rPr>
      <w:rFonts w:ascii="Symbol" w:hAnsi="Symbol" w:cs="Symbol"/>
    </w:rPr>
  </w:style>
  <w:style w:type="character" w:customStyle="1" w:styleId="WW8Num32z0">
    <w:name w:val="WW8Num32z0"/>
    <w:uiPriority w:val="99"/>
    <w:rsid w:val="00A326EF"/>
    <w:rPr>
      <w:rFonts w:ascii="Symbol" w:hAnsi="Symbol" w:cs="Symbol"/>
    </w:rPr>
  </w:style>
  <w:style w:type="character" w:customStyle="1" w:styleId="WW8Num34z0">
    <w:name w:val="WW8Num34z0"/>
    <w:uiPriority w:val="99"/>
    <w:rsid w:val="00A326EF"/>
    <w:rPr>
      <w:rFonts w:ascii="Symbol" w:hAnsi="Symbol" w:cs="Symbol"/>
    </w:rPr>
  </w:style>
  <w:style w:type="character" w:customStyle="1" w:styleId="WW8Num35z1">
    <w:name w:val="WW8Num35z1"/>
    <w:uiPriority w:val="99"/>
    <w:rsid w:val="00A326EF"/>
    <w:rPr>
      <w:rFonts w:ascii="Courier New" w:hAnsi="Courier New" w:cs="Courier New"/>
    </w:rPr>
  </w:style>
  <w:style w:type="character" w:customStyle="1" w:styleId="WW8Num36z0">
    <w:name w:val="WW8Num36z0"/>
    <w:uiPriority w:val="99"/>
    <w:rsid w:val="00A326EF"/>
    <w:rPr>
      <w:rFonts w:ascii="Symbol" w:hAnsi="Symbol" w:cs="Symbol"/>
    </w:rPr>
  </w:style>
  <w:style w:type="character" w:customStyle="1" w:styleId="WW8Num37z0">
    <w:name w:val="WW8Num37z0"/>
    <w:uiPriority w:val="99"/>
    <w:rsid w:val="00A326EF"/>
    <w:rPr>
      <w:rFonts w:ascii="Symbol" w:hAnsi="Symbol" w:cs="Symbol"/>
    </w:rPr>
  </w:style>
  <w:style w:type="character" w:customStyle="1" w:styleId="WW8Num37z2">
    <w:name w:val="WW8Num37z2"/>
    <w:uiPriority w:val="99"/>
    <w:rsid w:val="00A326EF"/>
    <w:rPr>
      <w:rFonts w:ascii="Wingdings" w:hAnsi="Wingdings" w:cs="Wingdings"/>
    </w:rPr>
  </w:style>
  <w:style w:type="character" w:customStyle="1" w:styleId="WW8Num37z4">
    <w:name w:val="WW8Num37z4"/>
    <w:uiPriority w:val="99"/>
    <w:rsid w:val="00A326EF"/>
    <w:rPr>
      <w:rFonts w:ascii="Courier New" w:hAnsi="Courier New" w:cs="Courier New"/>
    </w:rPr>
  </w:style>
  <w:style w:type="character" w:customStyle="1" w:styleId="WW8Num38z0">
    <w:name w:val="WW8Num38z0"/>
    <w:uiPriority w:val="99"/>
    <w:rsid w:val="00A326EF"/>
    <w:rPr>
      <w:rFonts w:ascii="Symbol" w:hAnsi="Symbol" w:cs="Symbol"/>
    </w:rPr>
  </w:style>
  <w:style w:type="character" w:customStyle="1" w:styleId="WW8Num39z0">
    <w:name w:val="WW8Num39z0"/>
    <w:uiPriority w:val="99"/>
    <w:rsid w:val="00A326EF"/>
    <w:rPr>
      <w:rFonts w:ascii="Symbol" w:hAnsi="Symbol" w:cs="Symbol"/>
    </w:rPr>
  </w:style>
  <w:style w:type="character" w:customStyle="1" w:styleId="WW8Num40z0">
    <w:name w:val="WW8Num40z0"/>
    <w:uiPriority w:val="99"/>
    <w:rsid w:val="00A326EF"/>
    <w:rPr>
      <w:rFonts w:ascii="Symbol" w:hAnsi="Symbol" w:cs="Symbol"/>
    </w:rPr>
  </w:style>
  <w:style w:type="character" w:customStyle="1" w:styleId="WW8Num41z0">
    <w:name w:val="WW8Num41z0"/>
    <w:uiPriority w:val="99"/>
    <w:rsid w:val="00A326EF"/>
    <w:rPr>
      <w:rFonts w:ascii="Symbol" w:hAnsi="Symbol" w:cs="Symbol"/>
    </w:rPr>
  </w:style>
  <w:style w:type="character" w:customStyle="1" w:styleId="WW8Num42z0">
    <w:name w:val="WW8Num42z0"/>
    <w:uiPriority w:val="99"/>
    <w:rsid w:val="00A326EF"/>
    <w:rPr>
      <w:rFonts w:ascii="Symbol" w:hAnsi="Symbol" w:cs="Symbol"/>
    </w:rPr>
  </w:style>
  <w:style w:type="character" w:customStyle="1" w:styleId="WW8Num42z1">
    <w:name w:val="WW8Num42z1"/>
    <w:uiPriority w:val="99"/>
    <w:rsid w:val="00A326EF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A326EF"/>
    <w:rPr>
      <w:rFonts w:ascii="StarSymbol" w:eastAsia="Star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A326EF"/>
  </w:style>
  <w:style w:type="character" w:customStyle="1" w:styleId="WW-Absatz-Standardschriftart">
    <w:name w:val="WW-Absatz-Standardschriftart"/>
    <w:uiPriority w:val="99"/>
    <w:rsid w:val="00A326EF"/>
  </w:style>
  <w:style w:type="character" w:customStyle="1" w:styleId="WW-Absatz-Standardschriftart1">
    <w:name w:val="WW-Absatz-Standardschriftart1"/>
    <w:uiPriority w:val="99"/>
    <w:rsid w:val="00A326EF"/>
  </w:style>
  <w:style w:type="character" w:customStyle="1" w:styleId="WW8Num2z0">
    <w:name w:val="WW8Num2z0"/>
    <w:uiPriority w:val="99"/>
    <w:rsid w:val="00A326EF"/>
    <w:rPr>
      <w:rFonts w:ascii="Symbol" w:hAnsi="Symbol" w:cs="Symbol"/>
    </w:rPr>
  </w:style>
  <w:style w:type="character" w:customStyle="1" w:styleId="WW8Num3z1">
    <w:name w:val="WW8Num3z1"/>
    <w:uiPriority w:val="99"/>
    <w:rsid w:val="00A326EF"/>
    <w:rPr>
      <w:rFonts w:ascii="Courier New" w:hAnsi="Courier New" w:cs="Courier New"/>
    </w:rPr>
  </w:style>
  <w:style w:type="character" w:customStyle="1" w:styleId="WW8Num3z2">
    <w:name w:val="WW8Num3z2"/>
    <w:uiPriority w:val="99"/>
    <w:rsid w:val="00A326EF"/>
    <w:rPr>
      <w:rFonts w:ascii="Wingdings" w:hAnsi="Wingdings" w:cs="Wingdings"/>
    </w:rPr>
  </w:style>
  <w:style w:type="character" w:customStyle="1" w:styleId="WW8Num4z1">
    <w:name w:val="WW8Num4z1"/>
    <w:uiPriority w:val="99"/>
    <w:rsid w:val="00A326EF"/>
    <w:rPr>
      <w:rFonts w:ascii="Courier New" w:hAnsi="Courier New" w:cs="Courier New"/>
    </w:rPr>
  </w:style>
  <w:style w:type="character" w:customStyle="1" w:styleId="WW8Num4z2">
    <w:name w:val="WW8Num4z2"/>
    <w:uiPriority w:val="99"/>
    <w:rsid w:val="00A326EF"/>
    <w:rPr>
      <w:rFonts w:ascii="Wingdings" w:hAnsi="Wingdings" w:cs="Wingdings"/>
    </w:rPr>
  </w:style>
  <w:style w:type="character" w:customStyle="1" w:styleId="WW8Num6z1">
    <w:name w:val="WW8Num6z1"/>
    <w:uiPriority w:val="99"/>
    <w:rsid w:val="00A326EF"/>
    <w:rPr>
      <w:rFonts w:ascii="Courier New" w:hAnsi="Courier New" w:cs="Courier New"/>
    </w:rPr>
  </w:style>
  <w:style w:type="character" w:customStyle="1" w:styleId="WW8Num6z2">
    <w:name w:val="WW8Num6z2"/>
    <w:uiPriority w:val="99"/>
    <w:rsid w:val="00A326EF"/>
    <w:rPr>
      <w:rFonts w:ascii="Wingdings" w:hAnsi="Wingdings" w:cs="Wingdings"/>
    </w:rPr>
  </w:style>
  <w:style w:type="character" w:customStyle="1" w:styleId="WW8Num9z0">
    <w:name w:val="WW8Num9z0"/>
    <w:uiPriority w:val="99"/>
    <w:rsid w:val="00A326EF"/>
    <w:rPr>
      <w:rFonts w:ascii="Symbol" w:hAnsi="Symbol" w:cs="Symbol"/>
    </w:rPr>
  </w:style>
  <w:style w:type="character" w:customStyle="1" w:styleId="WW8Num9z1">
    <w:name w:val="WW8Num9z1"/>
    <w:uiPriority w:val="99"/>
    <w:rsid w:val="00A326EF"/>
    <w:rPr>
      <w:rFonts w:ascii="Courier New" w:hAnsi="Courier New" w:cs="Courier New"/>
    </w:rPr>
  </w:style>
  <w:style w:type="character" w:customStyle="1" w:styleId="WW8Num9z2">
    <w:name w:val="WW8Num9z2"/>
    <w:uiPriority w:val="99"/>
    <w:rsid w:val="00A326EF"/>
    <w:rPr>
      <w:rFonts w:ascii="Wingdings" w:hAnsi="Wingdings" w:cs="Wingdings"/>
    </w:rPr>
  </w:style>
  <w:style w:type="character" w:customStyle="1" w:styleId="WW8Num10z1">
    <w:name w:val="WW8Num10z1"/>
    <w:uiPriority w:val="99"/>
    <w:rsid w:val="00A326E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326EF"/>
    <w:rPr>
      <w:rFonts w:ascii="Wingdings" w:hAnsi="Wingdings" w:cs="Wingdings"/>
    </w:rPr>
  </w:style>
  <w:style w:type="character" w:customStyle="1" w:styleId="WW8Num11z1">
    <w:name w:val="WW8Num11z1"/>
    <w:uiPriority w:val="99"/>
    <w:rsid w:val="00A326EF"/>
    <w:rPr>
      <w:rFonts w:ascii="Symbol" w:hAnsi="Symbol" w:cs="Symbol"/>
    </w:rPr>
  </w:style>
  <w:style w:type="character" w:customStyle="1" w:styleId="WW8Num12z0">
    <w:name w:val="WW8Num12z0"/>
    <w:uiPriority w:val="99"/>
    <w:rsid w:val="00A326EF"/>
    <w:rPr>
      <w:rFonts w:ascii="Symbol" w:hAnsi="Symbol" w:cs="Symbol"/>
    </w:rPr>
  </w:style>
  <w:style w:type="character" w:customStyle="1" w:styleId="WW8Num12z1">
    <w:name w:val="WW8Num12z1"/>
    <w:uiPriority w:val="99"/>
    <w:rsid w:val="00A326EF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A326EF"/>
    <w:rPr>
      <w:rFonts w:ascii="Wingdings" w:hAnsi="Wingdings" w:cs="Wingdings"/>
    </w:rPr>
  </w:style>
  <w:style w:type="character" w:customStyle="1" w:styleId="WW8Num13z1">
    <w:name w:val="WW8Num13z1"/>
    <w:uiPriority w:val="99"/>
    <w:rsid w:val="00A326E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326EF"/>
    <w:rPr>
      <w:rFonts w:ascii="Wingdings" w:hAnsi="Wingdings" w:cs="Wingdings"/>
    </w:rPr>
  </w:style>
  <w:style w:type="character" w:customStyle="1" w:styleId="WW8Num19z0">
    <w:name w:val="WW8Num19z0"/>
    <w:uiPriority w:val="99"/>
    <w:rsid w:val="00A326EF"/>
    <w:rPr>
      <w:rFonts w:ascii="Wingdings" w:hAnsi="Wingdings" w:cs="Wingdings"/>
    </w:rPr>
  </w:style>
  <w:style w:type="character" w:customStyle="1" w:styleId="WW8Num19z1">
    <w:name w:val="WW8Num19z1"/>
    <w:uiPriority w:val="99"/>
    <w:rsid w:val="00A326EF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A326EF"/>
    <w:rPr>
      <w:rFonts w:ascii="Symbol" w:hAnsi="Symbol" w:cs="Symbol"/>
    </w:rPr>
  </w:style>
  <w:style w:type="character" w:customStyle="1" w:styleId="WW8Num20z2">
    <w:name w:val="WW8Num20z2"/>
    <w:uiPriority w:val="99"/>
    <w:rsid w:val="00A326EF"/>
    <w:rPr>
      <w:rFonts w:ascii="Wingdings" w:hAnsi="Wingdings" w:cs="Wingdings"/>
    </w:rPr>
  </w:style>
  <w:style w:type="character" w:customStyle="1" w:styleId="WW8Num20z4">
    <w:name w:val="WW8Num20z4"/>
    <w:uiPriority w:val="99"/>
    <w:rsid w:val="00A326EF"/>
    <w:rPr>
      <w:rFonts w:ascii="Courier New" w:hAnsi="Courier New" w:cs="Courier New"/>
    </w:rPr>
  </w:style>
  <w:style w:type="character" w:customStyle="1" w:styleId="WW8Num26z1">
    <w:name w:val="WW8Num26z1"/>
    <w:uiPriority w:val="99"/>
    <w:rsid w:val="00A326E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326EF"/>
    <w:rPr>
      <w:rFonts w:ascii="Wingdings" w:hAnsi="Wingdings" w:cs="Wingdings"/>
    </w:rPr>
  </w:style>
  <w:style w:type="character" w:customStyle="1" w:styleId="WW8Num27z1">
    <w:name w:val="WW8Num27z1"/>
    <w:uiPriority w:val="99"/>
    <w:rsid w:val="00A326E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A326EF"/>
    <w:rPr>
      <w:rFonts w:ascii="Wingdings" w:hAnsi="Wingdings" w:cs="Wingdings"/>
    </w:rPr>
  </w:style>
  <w:style w:type="character" w:customStyle="1" w:styleId="WW8Num28z1">
    <w:name w:val="WW8Num28z1"/>
    <w:uiPriority w:val="99"/>
    <w:rsid w:val="00A326E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A326EF"/>
    <w:rPr>
      <w:rFonts w:ascii="Wingdings" w:hAnsi="Wingdings" w:cs="Wingdings"/>
    </w:rPr>
  </w:style>
  <w:style w:type="character" w:customStyle="1" w:styleId="WW8Num29z1">
    <w:name w:val="WW8Num29z1"/>
    <w:uiPriority w:val="99"/>
    <w:rsid w:val="00A326EF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326EF"/>
    <w:rPr>
      <w:rFonts w:ascii="Wingdings" w:hAnsi="Wingdings" w:cs="Wingdings"/>
    </w:rPr>
  </w:style>
  <w:style w:type="character" w:customStyle="1" w:styleId="WW8Num30z1">
    <w:name w:val="WW8Num30z1"/>
    <w:uiPriority w:val="99"/>
    <w:rsid w:val="00A326EF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A326EF"/>
    <w:rPr>
      <w:rFonts w:ascii="Wingdings" w:hAnsi="Wingdings" w:cs="Wingdings"/>
    </w:rPr>
  </w:style>
  <w:style w:type="character" w:customStyle="1" w:styleId="WW8Num32z1">
    <w:name w:val="WW8Num32z1"/>
    <w:uiPriority w:val="99"/>
    <w:rsid w:val="00A326EF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326EF"/>
    <w:rPr>
      <w:rFonts w:ascii="Wingdings" w:hAnsi="Wingdings" w:cs="Wingdings"/>
    </w:rPr>
  </w:style>
  <w:style w:type="character" w:customStyle="1" w:styleId="WW8Num34z1">
    <w:name w:val="WW8Num34z1"/>
    <w:uiPriority w:val="99"/>
    <w:rsid w:val="00A326EF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A326EF"/>
    <w:rPr>
      <w:rFonts w:ascii="Wingdings" w:hAnsi="Wingdings" w:cs="Wingdings"/>
    </w:rPr>
  </w:style>
  <w:style w:type="character" w:customStyle="1" w:styleId="WW8Num35z0">
    <w:name w:val="WW8Num35z0"/>
    <w:uiPriority w:val="99"/>
    <w:rsid w:val="00A326EF"/>
    <w:rPr>
      <w:rFonts w:ascii="Wingdings" w:hAnsi="Wingdings" w:cs="Wingdings"/>
    </w:rPr>
  </w:style>
  <w:style w:type="character" w:customStyle="1" w:styleId="WW8Num35z3">
    <w:name w:val="WW8Num35z3"/>
    <w:uiPriority w:val="99"/>
    <w:rsid w:val="00A326EF"/>
    <w:rPr>
      <w:rFonts w:ascii="Symbol" w:hAnsi="Symbol" w:cs="Symbol"/>
    </w:rPr>
  </w:style>
  <w:style w:type="character" w:customStyle="1" w:styleId="WW8Num36z1">
    <w:name w:val="WW8Num36z1"/>
    <w:uiPriority w:val="99"/>
    <w:rsid w:val="00A326EF"/>
    <w:rPr>
      <w:rFonts w:ascii="Courier New" w:hAnsi="Courier New" w:cs="Courier New"/>
      <w:sz w:val="20"/>
      <w:szCs w:val="20"/>
    </w:rPr>
  </w:style>
  <w:style w:type="character" w:customStyle="1" w:styleId="WW8Num38z2">
    <w:name w:val="WW8Num38z2"/>
    <w:uiPriority w:val="99"/>
    <w:rsid w:val="00A326EF"/>
    <w:rPr>
      <w:rFonts w:ascii="Wingdings" w:hAnsi="Wingdings" w:cs="Wingdings"/>
    </w:rPr>
  </w:style>
  <w:style w:type="character" w:customStyle="1" w:styleId="WW8Num38z4">
    <w:name w:val="WW8Num38z4"/>
    <w:uiPriority w:val="99"/>
    <w:rsid w:val="00A326EF"/>
    <w:rPr>
      <w:rFonts w:ascii="Courier New" w:hAnsi="Courier New" w:cs="Courier New"/>
    </w:rPr>
  </w:style>
  <w:style w:type="character" w:customStyle="1" w:styleId="WW8Num41z1">
    <w:name w:val="WW8Num41z1"/>
    <w:uiPriority w:val="99"/>
    <w:rsid w:val="00A326E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A326EF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A326EF"/>
  </w:style>
  <w:style w:type="character" w:customStyle="1" w:styleId="a3">
    <w:name w:val="Знак Знак"/>
    <w:basedOn w:val="11"/>
    <w:uiPriority w:val="99"/>
    <w:rsid w:val="00A326EF"/>
    <w:rPr>
      <w:sz w:val="24"/>
      <w:szCs w:val="24"/>
    </w:rPr>
  </w:style>
  <w:style w:type="character" w:customStyle="1" w:styleId="a4">
    <w:name w:val="Маркеры списка"/>
    <w:uiPriority w:val="99"/>
    <w:rsid w:val="00A326E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uiPriority w:val="99"/>
    <w:rsid w:val="00A326E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A326EF"/>
    <w:pPr>
      <w:jc w:val="both"/>
    </w:pPr>
    <w:rPr>
      <w:spacing w:val="16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A326EF"/>
    <w:rPr>
      <w:rFonts w:ascii="Times New Roman" w:hAnsi="Times New Roman" w:cs="Times New Roman"/>
      <w:spacing w:val="16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A326EF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A326EF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A326EF"/>
    <w:pPr>
      <w:suppressLineNumbers/>
    </w:pPr>
    <w:rPr>
      <w:rFonts w:ascii="Arial" w:hAnsi="Arial" w:cs="Arial"/>
    </w:rPr>
  </w:style>
  <w:style w:type="paragraph" w:customStyle="1" w:styleId="a9">
    <w:name w:val="Знак Знак Знак"/>
    <w:basedOn w:val="a"/>
    <w:uiPriority w:val="99"/>
    <w:rsid w:val="00A326E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rsid w:val="00A326EF"/>
    <w:pPr>
      <w:spacing w:after="120"/>
      <w:ind w:left="283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326EF"/>
    <w:rPr>
      <w:rFonts w:ascii="Times New Roman" w:hAnsi="Times New Roman" w:cs="Times New Roman"/>
      <w:color w:val="000000"/>
      <w:sz w:val="28"/>
      <w:szCs w:val="28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326EF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uiPriority w:val="99"/>
    <w:rsid w:val="00A326EF"/>
    <w:pPr>
      <w:spacing w:after="120"/>
      <w:ind w:left="283"/>
    </w:pPr>
    <w:rPr>
      <w:sz w:val="16"/>
      <w:szCs w:val="16"/>
    </w:rPr>
  </w:style>
  <w:style w:type="paragraph" w:styleId="ac">
    <w:name w:val="header"/>
    <w:basedOn w:val="a"/>
    <w:link w:val="ad"/>
    <w:uiPriority w:val="99"/>
    <w:rsid w:val="00A326EF"/>
    <w:pPr>
      <w:tabs>
        <w:tab w:val="center" w:pos="4153"/>
        <w:tab w:val="right" w:pos="8306"/>
      </w:tabs>
      <w:jc w:val="both"/>
    </w:pPr>
    <w:rPr>
      <w:sz w:val="28"/>
      <w:szCs w:val="28"/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A326EF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customStyle="1" w:styleId="310">
    <w:name w:val="Основной текст 31"/>
    <w:basedOn w:val="a"/>
    <w:uiPriority w:val="99"/>
    <w:rsid w:val="00A326EF"/>
    <w:pPr>
      <w:spacing w:after="120"/>
    </w:pPr>
    <w:rPr>
      <w:sz w:val="16"/>
      <w:szCs w:val="16"/>
    </w:rPr>
  </w:style>
  <w:style w:type="paragraph" w:styleId="ae">
    <w:name w:val="footer"/>
    <w:basedOn w:val="a"/>
    <w:link w:val="af"/>
    <w:uiPriority w:val="99"/>
    <w:rsid w:val="00A326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326E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A326EF"/>
    <w:pPr>
      <w:suppressLineNumbers/>
    </w:pPr>
  </w:style>
  <w:style w:type="paragraph" w:customStyle="1" w:styleId="af1">
    <w:name w:val="Заголовок таблицы"/>
    <w:basedOn w:val="af0"/>
    <w:uiPriority w:val="99"/>
    <w:rsid w:val="00A326EF"/>
    <w:pPr>
      <w:jc w:val="center"/>
    </w:pPr>
    <w:rPr>
      <w:b/>
      <w:bCs/>
    </w:rPr>
  </w:style>
  <w:style w:type="paragraph" w:styleId="af2">
    <w:name w:val="Subtitle"/>
    <w:basedOn w:val="a"/>
    <w:link w:val="af3"/>
    <w:uiPriority w:val="99"/>
    <w:qFormat/>
    <w:rsid w:val="00A326EF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A326EF"/>
    <w:rPr>
      <w:rFonts w:ascii="Times New Roman" w:hAnsi="Times New Roman" w:cs="Times New Roman"/>
      <w:b/>
      <w:bCs/>
      <w:sz w:val="32"/>
      <w:szCs w:val="32"/>
      <w:lang w:eastAsia="ru-RU"/>
    </w:rPr>
  </w:style>
  <w:style w:type="table" w:styleId="af4">
    <w:name w:val="Table Grid"/>
    <w:basedOn w:val="a1"/>
    <w:uiPriority w:val="59"/>
    <w:rsid w:val="00A326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A326EF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locked/>
    <w:rsid w:val="00A326EF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A326EF"/>
  </w:style>
  <w:style w:type="paragraph" w:customStyle="1" w:styleId="af6">
    <w:name w:val="Чертежный"/>
    <w:uiPriority w:val="99"/>
    <w:rsid w:val="00A326EF"/>
    <w:pPr>
      <w:jc w:val="both"/>
    </w:pPr>
    <w:rPr>
      <w:rFonts w:ascii="ISOCPEUR" w:eastAsia="Times New Roman" w:hAnsi="ISOCPEUR" w:cs="ISOCPEUR"/>
      <w:i/>
      <w:iCs/>
      <w:sz w:val="28"/>
      <w:szCs w:val="28"/>
      <w:lang w:val="uk-UA"/>
    </w:rPr>
  </w:style>
  <w:style w:type="paragraph" w:styleId="24">
    <w:name w:val="Body Text Indent 2"/>
    <w:basedOn w:val="a"/>
    <w:link w:val="25"/>
    <w:uiPriority w:val="99"/>
    <w:rsid w:val="00A326E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A326EF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26E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A326E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7">
    <w:name w:val="мой стиль"/>
    <w:basedOn w:val="a"/>
    <w:uiPriority w:val="99"/>
    <w:rsid w:val="00A326EF"/>
    <w:pPr>
      <w:widowControl w:val="0"/>
      <w:suppressAutoHyphens w:val="0"/>
      <w:autoSpaceDE w:val="0"/>
      <w:autoSpaceDN w:val="0"/>
      <w:adjustRightInd w:val="0"/>
      <w:jc w:val="both"/>
    </w:pPr>
    <w:rPr>
      <w:sz w:val="28"/>
      <w:szCs w:val="28"/>
      <w:lang w:eastAsia="ru-RU"/>
    </w:rPr>
  </w:style>
  <w:style w:type="paragraph" w:styleId="af8">
    <w:name w:val="Normal (Web)"/>
    <w:basedOn w:val="a"/>
    <w:uiPriority w:val="99"/>
    <w:qFormat/>
    <w:rsid w:val="00A326E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9">
    <w:name w:val="Strong"/>
    <w:basedOn w:val="a0"/>
    <w:uiPriority w:val="22"/>
    <w:qFormat/>
    <w:rsid w:val="00A326EF"/>
    <w:rPr>
      <w:b/>
      <w:bCs/>
    </w:rPr>
  </w:style>
  <w:style w:type="paragraph" w:styleId="afa">
    <w:name w:val="No Spacing"/>
    <w:uiPriority w:val="1"/>
    <w:qFormat/>
    <w:rsid w:val="00A326EF"/>
    <w:rPr>
      <w:rFonts w:eastAsia="Times New Roman" w:cs="Calibri"/>
      <w:sz w:val="22"/>
      <w:szCs w:val="22"/>
    </w:rPr>
  </w:style>
  <w:style w:type="paragraph" w:styleId="afb">
    <w:name w:val="caption"/>
    <w:basedOn w:val="a"/>
    <w:next w:val="a"/>
    <w:uiPriority w:val="35"/>
    <w:qFormat/>
    <w:rsid w:val="00A326EF"/>
    <w:pPr>
      <w:suppressAutoHyphens w:val="0"/>
      <w:spacing w:after="200" w:line="276" w:lineRule="auto"/>
    </w:pPr>
    <w:rPr>
      <w:rFonts w:ascii="Calibri" w:hAnsi="Calibri" w:cs="Calibri"/>
      <w:b/>
      <w:bCs/>
      <w:sz w:val="20"/>
      <w:szCs w:val="20"/>
      <w:lang w:eastAsia="ru-RU"/>
    </w:rPr>
  </w:style>
  <w:style w:type="character" w:styleId="afc">
    <w:name w:val="Emphasis"/>
    <w:basedOn w:val="a0"/>
    <w:uiPriority w:val="20"/>
    <w:qFormat/>
    <w:rsid w:val="00A326EF"/>
    <w:rPr>
      <w:i/>
      <w:iCs/>
    </w:rPr>
  </w:style>
  <w:style w:type="paragraph" w:customStyle="1" w:styleId="style14">
    <w:name w:val="style14"/>
    <w:basedOn w:val="a"/>
    <w:uiPriority w:val="99"/>
    <w:rsid w:val="00A326EF"/>
    <w:pPr>
      <w:suppressAutoHyphens w:val="0"/>
      <w:spacing w:before="30" w:after="30"/>
    </w:pPr>
    <w:rPr>
      <w:sz w:val="20"/>
      <w:szCs w:val="20"/>
      <w:lang w:eastAsia="ru-RU"/>
    </w:rPr>
  </w:style>
  <w:style w:type="character" w:customStyle="1" w:styleId="WW8Num1z0">
    <w:name w:val="WW8Num1z0"/>
    <w:uiPriority w:val="99"/>
    <w:rsid w:val="00A326EF"/>
    <w:rPr>
      <w:rFonts w:ascii="Symbol" w:hAnsi="Symbol" w:cs="Symbol"/>
    </w:rPr>
  </w:style>
  <w:style w:type="character" w:customStyle="1" w:styleId="WW8Num1z1">
    <w:name w:val="WW8Num1z1"/>
    <w:uiPriority w:val="99"/>
    <w:rsid w:val="00A326EF"/>
    <w:rPr>
      <w:rFonts w:ascii="Courier New" w:hAnsi="Courier New" w:cs="Courier New"/>
    </w:rPr>
  </w:style>
  <w:style w:type="character" w:customStyle="1" w:styleId="WW8Num1z2">
    <w:name w:val="WW8Num1z2"/>
    <w:uiPriority w:val="99"/>
    <w:rsid w:val="00A326EF"/>
    <w:rPr>
      <w:rFonts w:ascii="Wingdings" w:hAnsi="Wingdings" w:cs="Wingdings"/>
    </w:rPr>
  </w:style>
  <w:style w:type="character" w:customStyle="1" w:styleId="WW8Num5z1">
    <w:name w:val="WW8Num5z1"/>
    <w:uiPriority w:val="99"/>
    <w:rsid w:val="00A326EF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A326EF"/>
    <w:rPr>
      <w:rFonts w:ascii="Wingdings" w:hAnsi="Wingdings" w:cs="Wingdings"/>
      <w:sz w:val="20"/>
      <w:szCs w:val="20"/>
    </w:rPr>
  </w:style>
  <w:style w:type="character" w:customStyle="1" w:styleId="WW8Num7z2">
    <w:name w:val="WW8Num7z2"/>
    <w:uiPriority w:val="99"/>
    <w:rsid w:val="00A326EF"/>
    <w:rPr>
      <w:rFonts w:ascii="Wingdings" w:hAnsi="Wingdings" w:cs="Wingdings"/>
      <w:sz w:val="20"/>
      <w:szCs w:val="20"/>
    </w:rPr>
  </w:style>
  <w:style w:type="character" w:customStyle="1" w:styleId="WW8Num11z2">
    <w:name w:val="WW8Num11z2"/>
    <w:uiPriority w:val="99"/>
    <w:rsid w:val="00A326EF"/>
    <w:rPr>
      <w:rFonts w:ascii="Wingdings" w:hAnsi="Wingdings" w:cs="Wingdings"/>
      <w:sz w:val="20"/>
      <w:szCs w:val="20"/>
    </w:rPr>
  </w:style>
  <w:style w:type="character" w:customStyle="1" w:styleId="WW8Num14z1">
    <w:name w:val="WW8Num14z1"/>
    <w:uiPriority w:val="99"/>
    <w:rsid w:val="00A326E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326EF"/>
    <w:rPr>
      <w:rFonts w:ascii="Wingdings" w:hAnsi="Wingdings" w:cs="Wingdings"/>
    </w:rPr>
  </w:style>
  <w:style w:type="character" w:customStyle="1" w:styleId="WW8Num15z1">
    <w:name w:val="WW8Num15z1"/>
    <w:uiPriority w:val="99"/>
    <w:rsid w:val="00A326EF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A326EF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uiPriority w:val="99"/>
    <w:rsid w:val="00A326EF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A326EF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A326EF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A326EF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A326EF"/>
    <w:rPr>
      <w:rFonts w:ascii="Symbol" w:hAnsi="Symbol" w:cs="Symbol"/>
    </w:rPr>
  </w:style>
  <w:style w:type="character" w:customStyle="1" w:styleId="WW8Num18z1">
    <w:name w:val="WW8Num18z1"/>
    <w:uiPriority w:val="99"/>
    <w:rsid w:val="00A326EF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A326EF"/>
    <w:rPr>
      <w:rFonts w:ascii="Wingdings" w:hAnsi="Wingdings" w:cs="Wingdings"/>
    </w:rPr>
  </w:style>
  <w:style w:type="character" w:customStyle="1" w:styleId="WW8Num21z0">
    <w:name w:val="WW8Num21z0"/>
    <w:uiPriority w:val="99"/>
    <w:rsid w:val="00A326EF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A326EF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326EF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326EF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326EF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326EF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326EF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326EF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326EF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326EF"/>
    <w:rPr>
      <w:rFonts w:ascii="Wingdings" w:hAnsi="Wingdings" w:cs="Wingdings"/>
      <w:sz w:val="20"/>
      <w:szCs w:val="20"/>
    </w:rPr>
  </w:style>
  <w:style w:type="character" w:customStyle="1" w:styleId="WW8Num25z1">
    <w:name w:val="WW8Num25z1"/>
    <w:uiPriority w:val="99"/>
    <w:rsid w:val="00A326EF"/>
    <w:rPr>
      <w:rFonts w:ascii="Courier New" w:hAnsi="Courier New" w:cs="Courier New"/>
      <w:sz w:val="20"/>
      <w:szCs w:val="20"/>
    </w:rPr>
  </w:style>
  <w:style w:type="character" w:customStyle="1" w:styleId="WW8Num25z2">
    <w:name w:val="WW8Num25z2"/>
    <w:uiPriority w:val="99"/>
    <w:rsid w:val="00A326EF"/>
    <w:rPr>
      <w:rFonts w:ascii="Wingdings" w:hAnsi="Wingdings" w:cs="Wingdings"/>
      <w:sz w:val="20"/>
      <w:szCs w:val="20"/>
    </w:rPr>
  </w:style>
  <w:style w:type="character" w:styleId="afd">
    <w:name w:val="Hyperlink"/>
    <w:basedOn w:val="11"/>
    <w:uiPriority w:val="99"/>
    <w:rsid w:val="00A326EF"/>
    <w:rPr>
      <w:color w:val="000080"/>
      <w:u w:val="single"/>
    </w:rPr>
  </w:style>
  <w:style w:type="character" w:styleId="afe">
    <w:name w:val="FollowedHyperlink"/>
    <w:basedOn w:val="11"/>
    <w:uiPriority w:val="99"/>
    <w:rsid w:val="00A326EF"/>
    <w:rPr>
      <w:color w:val="800000"/>
      <w:u w:val="single"/>
    </w:rPr>
  </w:style>
  <w:style w:type="table" w:styleId="14">
    <w:name w:val="Table Grid 1"/>
    <w:basedOn w:val="a1"/>
    <w:uiPriority w:val="99"/>
    <w:rsid w:val="00A326EF"/>
    <w:pPr>
      <w:suppressAutoHyphens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 Paragraph"/>
    <w:aliases w:val="ITL List Paragraph"/>
    <w:basedOn w:val="a"/>
    <w:link w:val="aff0"/>
    <w:uiPriority w:val="34"/>
    <w:qFormat/>
    <w:rsid w:val="00A326EF"/>
    <w:pPr>
      <w:ind w:left="720"/>
    </w:pPr>
  </w:style>
  <w:style w:type="character" w:customStyle="1" w:styleId="apple-converted-space">
    <w:name w:val="apple-converted-space"/>
    <w:basedOn w:val="a0"/>
    <w:rsid w:val="00A326EF"/>
  </w:style>
  <w:style w:type="paragraph" w:customStyle="1" w:styleId="15">
    <w:name w:val="Абзац списка1"/>
    <w:basedOn w:val="a"/>
    <w:uiPriority w:val="99"/>
    <w:rsid w:val="00A326E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1">
    <w:name w:val="Balloon Text"/>
    <w:basedOn w:val="a"/>
    <w:link w:val="aff2"/>
    <w:uiPriority w:val="99"/>
    <w:semiHidden/>
    <w:rsid w:val="00E13274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E13274"/>
    <w:rPr>
      <w:rFonts w:ascii="Tahoma" w:hAnsi="Tahoma" w:cs="Tahoma"/>
      <w:sz w:val="16"/>
      <w:szCs w:val="16"/>
      <w:lang w:eastAsia="ar-SA" w:bidi="ar-SA"/>
    </w:rPr>
  </w:style>
  <w:style w:type="paragraph" w:customStyle="1" w:styleId="aff3">
    <w:name w:val="А ОСН ТЕКСТ"/>
    <w:basedOn w:val="a"/>
    <w:link w:val="aff4"/>
    <w:uiPriority w:val="99"/>
    <w:rsid w:val="00977B09"/>
    <w:pPr>
      <w:suppressAutoHyphens w:val="0"/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eastAsia="ru-RU"/>
    </w:rPr>
  </w:style>
  <w:style w:type="character" w:customStyle="1" w:styleId="aff4">
    <w:name w:val="А ОСН ТЕКСТ Знак"/>
    <w:basedOn w:val="a0"/>
    <w:link w:val="aff3"/>
    <w:uiPriority w:val="99"/>
    <w:locked/>
    <w:rsid w:val="00977B09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16">
    <w:name w:val="Без интервала1"/>
    <w:uiPriority w:val="99"/>
    <w:rsid w:val="00887370"/>
    <w:rPr>
      <w:rFonts w:cs="Calibri"/>
      <w:sz w:val="22"/>
      <w:szCs w:val="22"/>
    </w:rPr>
  </w:style>
  <w:style w:type="paragraph" w:customStyle="1" w:styleId="26">
    <w:name w:val="Абзац списка2"/>
    <w:basedOn w:val="a"/>
    <w:uiPriority w:val="99"/>
    <w:rsid w:val="00887370"/>
    <w:pPr>
      <w:ind w:left="720"/>
    </w:pPr>
    <w:rPr>
      <w:rFonts w:eastAsia="Calibri"/>
    </w:rPr>
  </w:style>
  <w:style w:type="character" w:customStyle="1" w:styleId="snsep">
    <w:name w:val="snsep"/>
    <w:basedOn w:val="a0"/>
    <w:rsid w:val="00FD2D13"/>
  </w:style>
  <w:style w:type="character" w:customStyle="1" w:styleId="aff5">
    <w:name w:val="Основной текст_"/>
    <w:basedOn w:val="a0"/>
    <w:link w:val="17"/>
    <w:rsid w:val="000C6202"/>
    <w:rPr>
      <w:rFonts w:ascii="Times New Roman" w:eastAsia="Times New Roman" w:hAnsi="Times New Roman"/>
      <w:shd w:val="clear" w:color="auto" w:fill="FFFFFF"/>
    </w:rPr>
  </w:style>
  <w:style w:type="character" w:customStyle="1" w:styleId="65pt">
    <w:name w:val="Основной текст + 6;5 pt"/>
    <w:basedOn w:val="aff5"/>
    <w:rsid w:val="000C6202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7">
    <w:name w:val="Основной текст1"/>
    <w:basedOn w:val="a"/>
    <w:link w:val="aff5"/>
    <w:rsid w:val="000C6202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95pt1pt">
    <w:name w:val="Основной текст + 9;5 pt;Интервал 1 pt"/>
    <w:basedOn w:val="aff5"/>
    <w:rsid w:val="000C6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5"/>
    <w:rsid w:val="0041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7">
    <w:name w:val="Основной текст (2)_"/>
    <w:basedOn w:val="a0"/>
    <w:rsid w:val="00F33DD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8">
    <w:name w:val="Основной текст (2)"/>
    <w:basedOn w:val="27"/>
    <w:rsid w:val="00F33DD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6">
    <w:name w:val="Подпись к картинке_"/>
    <w:basedOn w:val="a0"/>
    <w:link w:val="aff7"/>
    <w:rsid w:val="00F33DD3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aff7">
    <w:name w:val="Подпись к картинке"/>
    <w:basedOn w:val="a"/>
    <w:link w:val="aff6"/>
    <w:rsid w:val="00F33DD3"/>
    <w:pPr>
      <w:widowControl w:val="0"/>
      <w:shd w:val="clear" w:color="auto" w:fill="FFFFFF"/>
      <w:suppressAutoHyphens w:val="0"/>
      <w:spacing w:line="322" w:lineRule="exact"/>
      <w:ind w:firstLine="440"/>
      <w:jc w:val="both"/>
    </w:pPr>
    <w:rPr>
      <w:rFonts w:ascii="Palatino Linotype" w:eastAsia="Palatino Linotype" w:hAnsi="Palatino Linotype" w:cs="Palatino Linotype"/>
      <w:lang w:eastAsia="ru-RU"/>
    </w:rPr>
  </w:style>
  <w:style w:type="character" w:customStyle="1" w:styleId="29">
    <w:name w:val="Основной текст (2) + Полужирный"/>
    <w:aliases w:val="Курсив"/>
    <w:basedOn w:val="27"/>
    <w:rsid w:val="00F33DD3"/>
    <w:rPr>
      <w:rFonts w:ascii="Times New Roman" w:eastAsia="Times New Roman" w:hAnsi="Times New Roman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">
    <w:name w:val="Заголовок №2"/>
    <w:basedOn w:val="a0"/>
    <w:rsid w:val="00F33DD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Заголовок №2_"/>
    <w:basedOn w:val="a0"/>
    <w:locked/>
    <w:rsid w:val="00F33DD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F33D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33DD3"/>
    <w:pPr>
      <w:widowControl w:val="0"/>
      <w:shd w:val="clear" w:color="auto" w:fill="FFFFFF"/>
      <w:suppressAutoHyphens w:val="0"/>
      <w:spacing w:before="120" w:line="0" w:lineRule="atLeast"/>
      <w:jc w:val="center"/>
    </w:pPr>
    <w:rPr>
      <w:sz w:val="21"/>
      <w:szCs w:val="21"/>
      <w:lang w:eastAsia="ru-RU"/>
    </w:rPr>
  </w:style>
  <w:style w:type="character" w:customStyle="1" w:styleId="18">
    <w:name w:val="Заголовок №1_"/>
    <w:basedOn w:val="a0"/>
    <w:link w:val="19"/>
    <w:rsid w:val="00F33DD3"/>
    <w:rPr>
      <w:rFonts w:ascii="Times New Roman" w:eastAsia="Times New Roman" w:hAnsi="Times New Roman"/>
      <w:shd w:val="clear" w:color="auto" w:fill="FFFFFF"/>
    </w:rPr>
  </w:style>
  <w:style w:type="paragraph" w:customStyle="1" w:styleId="19">
    <w:name w:val="Заголовок №1"/>
    <w:basedOn w:val="a"/>
    <w:link w:val="18"/>
    <w:rsid w:val="00F33DD3"/>
    <w:pPr>
      <w:widowControl w:val="0"/>
      <w:shd w:val="clear" w:color="auto" w:fill="FFFFFF"/>
      <w:suppressAutoHyphens w:val="0"/>
      <w:spacing w:before="240" w:line="274" w:lineRule="exact"/>
      <w:ind w:hanging="360"/>
      <w:jc w:val="both"/>
      <w:outlineLvl w:val="0"/>
    </w:pPr>
    <w:rPr>
      <w:sz w:val="20"/>
      <w:szCs w:val="20"/>
      <w:lang w:eastAsia="ru-RU"/>
    </w:rPr>
  </w:style>
  <w:style w:type="character" w:customStyle="1" w:styleId="c5">
    <w:name w:val="c5"/>
    <w:basedOn w:val="a0"/>
    <w:rsid w:val="00BF557A"/>
  </w:style>
  <w:style w:type="character" w:customStyle="1" w:styleId="c0">
    <w:name w:val="c0"/>
    <w:basedOn w:val="a0"/>
    <w:rsid w:val="00BF557A"/>
  </w:style>
  <w:style w:type="character" w:customStyle="1" w:styleId="aff0">
    <w:name w:val="Абзац списка Знак"/>
    <w:aliases w:val="ITL List Paragraph Знак"/>
    <w:link w:val="aff"/>
    <w:uiPriority w:val="34"/>
    <w:locked/>
    <w:rsid w:val="00C327F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825376536540725"/>
          <c:y val="7.2945548548156311E-2"/>
          <c:w val="0.76464441398786831"/>
          <c:h val="0.623955059398864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0.99</c:v>
                </c:pt>
                <c:pt idx="2">
                  <c:v>0.99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0.63</c:v>
                </c:pt>
                <c:pt idx="1">
                  <c:v>0.63</c:v>
                </c:pt>
                <c:pt idx="2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9490448"/>
        <c:axId val="449491232"/>
        <c:axId val="0"/>
      </c:bar3DChart>
      <c:catAx>
        <c:axId val="449490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49491232"/>
        <c:crosses val="autoZero"/>
        <c:auto val="1"/>
        <c:lblAlgn val="ctr"/>
        <c:lblOffset val="100"/>
        <c:noMultiLvlLbl val="0"/>
      </c:catAx>
      <c:valAx>
        <c:axId val="4494912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4494904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31260176151793"/>
          <c:y val="0.20805017949892921"/>
          <c:w val="0.71150135268652703"/>
          <c:h val="0.5051101034479119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2 А</c:v>
                </c:pt>
                <c:pt idx="1">
                  <c:v>2 Б</c:v>
                </c:pt>
                <c:pt idx="2">
                  <c:v>2 В</c:v>
                </c:pt>
                <c:pt idx="3">
                  <c:v>2 Г</c:v>
                </c:pt>
                <c:pt idx="4">
                  <c:v>3 А</c:v>
                </c:pt>
                <c:pt idx="5">
                  <c:v>3 Б</c:v>
                </c:pt>
                <c:pt idx="6">
                  <c:v>3 В</c:v>
                </c:pt>
                <c:pt idx="7">
                  <c:v>4 А</c:v>
                </c:pt>
                <c:pt idx="8">
                  <c:v>4 Б</c:v>
                </c:pt>
                <c:pt idx="9">
                  <c:v>4 В</c:v>
                </c:pt>
                <c:pt idx="10">
                  <c:v>4 Г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0.68</c:v>
                </c:pt>
                <c:pt idx="1">
                  <c:v>0.77</c:v>
                </c:pt>
                <c:pt idx="2">
                  <c:v>0.7</c:v>
                </c:pt>
                <c:pt idx="3">
                  <c:v>0.6</c:v>
                </c:pt>
                <c:pt idx="4">
                  <c:v>0.78</c:v>
                </c:pt>
                <c:pt idx="5">
                  <c:v>0.52</c:v>
                </c:pt>
                <c:pt idx="6">
                  <c:v>0.72</c:v>
                </c:pt>
                <c:pt idx="7">
                  <c:v>0.52</c:v>
                </c:pt>
                <c:pt idx="8">
                  <c:v>0.7</c:v>
                </c:pt>
                <c:pt idx="9">
                  <c:v>0.37</c:v>
                </c:pt>
                <c:pt idx="10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4292864"/>
        <c:axId val="504295216"/>
        <c:axId val="0"/>
      </c:bar3DChart>
      <c:catAx>
        <c:axId val="504292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04295216"/>
        <c:crosses val="autoZero"/>
        <c:auto val="1"/>
        <c:lblAlgn val="ctr"/>
        <c:lblOffset val="100"/>
        <c:noMultiLvlLbl val="0"/>
      </c:catAx>
      <c:valAx>
        <c:axId val="504295216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5042928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DD40-4A09-486C-893C-B9136C3D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Любовь Фёдоровна</dc:creator>
  <cp:lastModifiedBy>User</cp:lastModifiedBy>
  <cp:revision>30</cp:revision>
  <cp:lastPrinted>2025-05-26T08:50:00Z</cp:lastPrinted>
  <dcterms:created xsi:type="dcterms:W3CDTF">2022-06-06T03:59:00Z</dcterms:created>
  <dcterms:modified xsi:type="dcterms:W3CDTF">2025-05-26T09:28:00Z</dcterms:modified>
</cp:coreProperties>
</file>