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57" w:rsidRDefault="00E53157" w:rsidP="00E53157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-270510</wp:posOffset>
            </wp:positionV>
            <wp:extent cx="7791450" cy="10050780"/>
            <wp:effectExtent l="19050" t="0" r="0" b="0"/>
            <wp:wrapThrough wrapText="bothSides">
              <wp:wrapPolygon edited="0">
                <wp:start x="-53" y="0"/>
                <wp:lineTo x="-53" y="21575"/>
                <wp:lineTo x="21600" y="21575"/>
                <wp:lineTo x="21600" y="0"/>
                <wp:lineTo x="-5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5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9A" w:rsidRPr="005C217A" w:rsidRDefault="002F149A" w:rsidP="002F149A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21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AF0160" w:rsidRDefault="002F149A" w:rsidP="002F14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217A">
        <w:rPr>
          <w:rFonts w:ascii="Times New Roman" w:hAnsi="Times New Roman" w:cs="Times New Roman"/>
          <w:sz w:val="24"/>
          <w:szCs w:val="24"/>
        </w:rPr>
        <w:t>.</w:t>
      </w:r>
      <w:r w:rsidR="00AF0160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записка……………………………………………………………………………...2</w:t>
      </w:r>
    </w:p>
    <w:p w:rsidR="002F149A" w:rsidRPr="005C217A" w:rsidRDefault="00AF0160" w:rsidP="002F14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149A" w:rsidRPr="005C217A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  изучения курса внеурочной деятельности……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…………………..3-4</w:t>
      </w:r>
    </w:p>
    <w:p w:rsidR="002F149A" w:rsidRPr="005C217A" w:rsidRDefault="00AF0160" w:rsidP="002F149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149A" w:rsidRPr="005C217A">
        <w:rPr>
          <w:rFonts w:ascii="Times New Roman" w:hAnsi="Times New Roman" w:cs="Times New Roman"/>
          <w:sz w:val="24"/>
          <w:szCs w:val="24"/>
        </w:rPr>
        <w:t>. Содержание курса внеурочной деятельности…………………………………</w:t>
      </w:r>
      <w:r w:rsidR="002F149A">
        <w:rPr>
          <w:rFonts w:ascii="Times New Roman" w:hAnsi="Times New Roman" w:cs="Times New Roman"/>
          <w:sz w:val="24"/>
          <w:szCs w:val="24"/>
        </w:rPr>
        <w:t>………………</w:t>
      </w:r>
      <w:r w:rsidR="00064FCD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="002F1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F149A" w:rsidRPr="005C217A" w:rsidRDefault="00AF0160" w:rsidP="002F149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149A" w:rsidRPr="005C217A">
        <w:rPr>
          <w:rFonts w:ascii="Times New Roman" w:hAnsi="Times New Roman" w:cs="Times New Roman"/>
          <w:sz w:val="24"/>
          <w:szCs w:val="24"/>
        </w:rPr>
        <w:t>. Календарно-тематическое планирование ………………………………….....</w:t>
      </w:r>
      <w:r>
        <w:rPr>
          <w:rFonts w:ascii="Times New Roman" w:hAnsi="Times New Roman" w:cs="Times New Roman"/>
          <w:sz w:val="24"/>
          <w:szCs w:val="24"/>
        </w:rPr>
        <w:t>...............................6</w:t>
      </w:r>
    </w:p>
    <w:p w:rsidR="002F149A" w:rsidRPr="005C217A" w:rsidRDefault="002F149A" w:rsidP="002F14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49A" w:rsidRDefault="002F149A" w:rsidP="002F1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9A" w:rsidRDefault="002F149A" w:rsidP="002F1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9A" w:rsidRDefault="002F149A" w:rsidP="002F1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32"/>
          <w:szCs w:val="32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32"/>
          <w:szCs w:val="32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32"/>
          <w:szCs w:val="32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32"/>
          <w:szCs w:val="32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4"/>
          <w:szCs w:val="24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AF0160" w:rsidP="002F149A">
      <w:pPr>
        <w:pStyle w:val="a9"/>
        <w:rPr>
          <w:rFonts w:ascii="Times New Roman" w:eastAsiaTheme="minorEastAsia" w:hAnsi="Times New Roman" w:cs="Times New Roman"/>
          <w:b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b/>
          <w:kern w:val="0"/>
          <w:szCs w:val="28"/>
          <w:lang w:eastAsia="ru-RU" w:bidi="ar-SA"/>
        </w:rPr>
        <w:t>1. Пояснительная записка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lastRenderedPageBreak/>
        <w:t xml:space="preserve">Программа курса 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 xml:space="preserve">внеурочной деятельности для </w:t>
      </w: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4 классов «Функциональная грамотность» разработана в соответствии: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- с требованиями Федерального государственного образовательного стандарта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 xml:space="preserve"> начального общего образования;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- с требования к основной образовательной программе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 xml:space="preserve"> начального общего образования;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- основной образовательной программы началь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ного общего образования МБОУ «НОШ № 11» на 2023-2024 учебный год;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Программа «Функциональная грамотность» учитывает возрастные, обще-учебные и психологические особенности мла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дшего школьника.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Цель программы: создание условий для разви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тия функциональной грамотности.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Программа разбита на четыре блока: «Читательская грамотность», «Финансовая грамотность», «Естественнонаучная грамотность» и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 xml:space="preserve">  «Математическая грамотность».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 xml:space="preserve"> осуществления жизненных целей.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осов в области экономики семьи.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Целью изучения блока «Естественнонаучная грамотность»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инятия соответствующих решений.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ванному и мыслящему гражданину.</w:t>
      </w:r>
    </w:p>
    <w:p w:rsidR="00AF0160" w:rsidRPr="00AF0160" w:rsidRDefault="00AF0160" w:rsidP="00AF0160">
      <w:pPr>
        <w:pStyle w:val="a9"/>
        <w:ind w:left="0" w:firstLine="720"/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</w:pP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Программа курса внеурочной деятельности «Функциональна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я грамотность» рассчитана на 34 часа</w:t>
      </w:r>
      <w:r w:rsidRPr="00AF0160"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 xml:space="preserve"> и предполагает проведение 1 зан</w:t>
      </w:r>
      <w:r>
        <w:rPr>
          <w:rFonts w:ascii="Times New Roman" w:eastAsiaTheme="minorEastAsia" w:hAnsi="Times New Roman" w:cs="Times New Roman"/>
          <w:kern w:val="0"/>
          <w:szCs w:val="28"/>
          <w:lang w:eastAsia="ru-RU" w:bidi="ar-SA"/>
        </w:rPr>
        <w:t>ятия в неделю. Срок реализации 1 год.</w:t>
      </w:r>
    </w:p>
    <w:p w:rsidR="002F149A" w:rsidRPr="005C217A" w:rsidRDefault="002F149A" w:rsidP="00AF01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60" w:rsidRDefault="00AF016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DF05CF" w:rsidRDefault="00AF0160" w:rsidP="00DF05CF">
      <w:pPr>
        <w:pStyle w:val="Default"/>
        <w:ind w:firstLine="708"/>
        <w:jc w:val="both"/>
      </w:pPr>
      <w:r>
        <w:rPr>
          <w:b/>
        </w:rPr>
        <w:lastRenderedPageBreak/>
        <w:t>2</w:t>
      </w:r>
      <w:r w:rsidR="002F149A">
        <w:rPr>
          <w:b/>
        </w:rPr>
        <w:t xml:space="preserve">. </w:t>
      </w:r>
      <w:r w:rsidR="002F149A" w:rsidRPr="00F65242">
        <w:rPr>
          <w:b/>
        </w:rPr>
        <w:t>Планируемые результат</w:t>
      </w:r>
      <w:r w:rsidR="00DF05CF">
        <w:rPr>
          <w:b/>
        </w:rPr>
        <w:t xml:space="preserve">ы курса внеурочной деятельности </w:t>
      </w:r>
      <w:r w:rsidR="002F149A" w:rsidRPr="00F65242">
        <w:rPr>
          <w:b/>
        </w:rPr>
        <w:t>«</w:t>
      </w:r>
      <w:r w:rsidR="00DF05CF">
        <w:rPr>
          <w:b/>
        </w:rPr>
        <w:t>Функциональная грамотность</w:t>
      </w:r>
      <w:r w:rsidR="002F149A" w:rsidRPr="00F65242">
        <w:rPr>
          <w:b/>
        </w:rPr>
        <w:t>»</w:t>
      </w:r>
      <w:r w:rsidR="002F149A">
        <w:rPr>
          <w:b/>
        </w:rPr>
        <w:t>.</w:t>
      </w:r>
      <w:r w:rsidR="002F149A">
        <w:rPr>
          <w:b/>
        </w:rPr>
        <w:br/>
      </w:r>
      <w:r w:rsidR="002F149A">
        <w:tab/>
      </w:r>
      <w:r w:rsidR="00DF05CF">
        <w:t>Программа обеспечивает достижение следующих личностных, метапредметных результатов.</w:t>
      </w:r>
    </w:p>
    <w:p w:rsidR="00DF05CF" w:rsidRDefault="00DF05CF" w:rsidP="00DF05CF">
      <w:pPr>
        <w:pStyle w:val="Default"/>
        <w:ind w:firstLine="708"/>
        <w:jc w:val="both"/>
      </w:pPr>
      <w:r>
        <w:t>Личностные результаты изучения курса:</w:t>
      </w:r>
    </w:p>
    <w:p w:rsidR="00DF05CF" w:rsidRDefault="00DF05CF" w:rsidP="00DF05CF">
      <w:pPr>
        <w:pStyle w:val="Default"/>
        <w:ind w:firstLine="708"/>
        <w:jc w:val="both"/>
      </w:pPr>
      <w:r>
        <w:t>- 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DF05CF" w:rsidRDefault="00DF05CF" w:rsidP="00DF05CF">
      <w:pPr>
        <w:pStyle w:val="Default"/>
        <w:ind w:firstLine="708"/>
        <w:jc w:val="both"/>
      </w:pPr>
      <w:r>
        <w:t>- 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DF05CF" w:rsidRDefault="00DF05CF" w:rsidP="00DF05CF">
      <w:pPr>
        <w:pStyle w:val="Default"/>
        <w:ind w:firstLine="708"/>
        <w:jc w:val="both"/>
      </w:pPr>
      <w:r>
        <w:t>- осознавать личную ответственность за свои поступки;</w:t>
      </w:r>
    </w:p>
    <w:p w:rsidR="00DF05CF" w:rsidRDefault="00DF05CF" w:rsidP="00DF05CF">
      <w:pPr>
        <w:pStyle w:val="Default"/>
        <w:ind w:firstLine="708"/>
        <w:jc w:val="both"/>
      </w:pPr>
      <w:r>
        <w:t>- уметь сотрудничать со взрослыми и сверстниками в различных ситуациях.</w:t>
      </w:r>
    </w:p>
    <w:p w:rsidR="00DF05CF" w:rsidRDefault="00DF05CF" w:rsidP="00DF05CF">
      <w:pPr>
        <w:pStyle w:val="Default"/>
        <w:ind w:firstLine="708"/>
        <w:jc w:val="both"/>
      </w:pPr>
      <w:r>
        <w:t>Метапредметные результаты изучения курса:</w:t>
      </w:r>
    </w:p>
    <w:p w:rsidR="00DF05CF" w:rsidRDefault="00DF05CF" w:rsidP="00DF05CF">
      <w:pPr>
        <w:pStyle w:val="Default"/>
        <w:ind w:firstLine="708"/>
        <w:jc w:val="both"/>
      </w:pPr>
      <w:r>
        <w:t>Познавательные:</w:t>
      </w:r>
    </w:p>
    <w:p w:rsidR="00DF05CF" w:rsidRDefault="00DF05CF" w:rsidP="00DF05CF">
      <w:pPr>
        <w:pStyle w:val="Default"/>
        <w:ind w:firstLine="708"/>
        <w:jc w:val="both"/>
      </w:pPr>
      <w:r>
        <w:t>- осваивать способы решения проблем творческого и поискового характера: работа над проектами и исследованиями;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 использовать различные способы поиска, сбора, обработки, анализа и представления информации; </w:t>
      </w:r>
    </w:p>
    <w:p w:rsidR="00DF05CF" w:rsidRDefault="00DF05CF" w:rsidP="00DF05CF">
      <w:pPr>
        <w:pStyle w:val="Default"/>
        <w:ind w:firstLine="708"/>
        <w:jc w:val="both"/>
      </w:pPr>
      <w:r>
        <w:t>- 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DF05CF" w:rsidRDefault="00DF05CF" w:rsidP="00DF05CF">
      <w:pPr>
        <w:pStyle w:val="Default"/>
        <w:ind w:firstLine="708"/>
        <w:jc w:val="both"/>
      </w:pPr>
      <w:r>
        <w:t>- использовать знаково-символические средства, в том числе моделирование;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ориентироваться в своей системе знаний: отличать новое от уже известного; 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 делать предварительный отбор источников информации: ориентироваться в потоке информации; 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DF05CF" w:rsidRDefault="00DF05CF" w:rsidP="00DF05CF">
      <w:pPr>
        <w:pStyle w:val="Default"/>
        <w:ind w:firstLine="708"/>
        <w:jc w:val="both"/>
      </w:pPr>
      <w:r>
        <w:t>- перерабатывать полученную информацию: сравнивать и группировать объекты;</w:t>
      </w:r>
    </w:p>
    <w:p w:rsidR="00DF05CF" w:rsidRDefault="00DF05CF" w:rsidP="00DF05CF">
      <w:pPr>
        <w:pStyle w:val="Default"/>
        <w:ind w:firstLine="708"/>
        <w:jc w:val="both"/>
      </w:pPr>
      <w:r>
        <w:t>- преобразовывать информацию из одной формы в другую.</w:t>
      </w:r>
    </w:p>
    <w:p w:rsidR="00DF05CF" w:rsidRDefault="00DF05CF" w:rsidP="00DF05CF">
      <w:pPr>
        <w:pStyle w:val="Default"/>
        <w:ind w:firstLine="708"/>
        <w:jc w:val="both"/>
      </w:pPr>
      <w:r>
        <w:t>Регулятивные: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проявлять познавательную и творческую инициативу; </w:t>
      </w:r>
    </w:p>
    <w:p w:rsidR="00DF05CF" w:rsidRDefault="00DF05CF" w:rsidP="00DF05CF">
      <w:pPr>
        <w:pStyle w:val="Default"/>
        <w:ind w:firstLine="708"/>
        <w:jc w:val="both"/>
      </w:pPr>
      <w:r>
        <w:t>- принимать и сохранять учебную цель и задачу, планировать ее реализацию, в том числе во внутреннем плане;</w:t>
      </w:r>
    </w:p>
    <w:p w:rsidR="00DF05CF" w:rsidRDefault="00DF05CF" w:rsidP="00DF05CF">
      <w:pPr>
        <w:pStyle w:val="Default"/>
        <w:ind w:firstLine="708"/>
        <w:jc w:val="both"/>
      </w:pPr>
      <w:r>
        <w:t>- контролировать и оценивать свои действия, вносить соответствующие коррективы в их выполнение;</w:t>
      </w:r>
    </w:p>
    <w:p w:rsidR="00DF05CF" w:rsidRDefault="00DF05CF" w:rsidP="00DF05CF">
      <w:pPr>
        <w:pStyle w:val="Default"/>
        <w:ind w:firstLine="708"/>
        <w:jc w:val="both"/>
      </w:pPr>
      <w:r>
        <w:t>- уметь отличать правильно выполненное задание от неверного; - оценивать правильность выполнения действий: самооценка и взаимооценка, знакомство с критериями оценивания.</w:t>
      </w:r>
    </w:p>
    <w:p w:rsidR="00DF05CF" w:rsidRDefault="00DF05CF" w:rsidP="00DF05CF">
      <w:pPr>
        <w:pStyle w:val="Default"/>
        <w:ind w:firstLine="708"/>
        <w:jc w:val="both"/>
      </w:pPr>
      <w:r>
        <w:t>Коммуникативные:</w:t>
      </w:r>
    </w:p>
    <w:p w:rsidR="00DF05CF" w:rsidRDefault="00DF05CF" w:rsidP="00DF05CF">
      <w:pPr>
        <w:pStyle w:val="Default"/>
        <w:ind w:firstLine="708"/>
        <w:jc w:val="both"/>
      </w:pPr>
      <w:r>
        <w:t>- 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слушать и понимать речь других; 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совместно договариваться о правилах работы в группе; 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 </w:t>
      </w:r>
    </w:p>
    <w:p w:rsidR="00DF05CF" w:rsidRDefault="00DF05CF" w:rsidP="00DF05CF">
      <w:pPr>
        <w:pStyle w:val="Default"/>
        <w:ind w:firstLine="708"/>
        <w:jc w:val="both"/>
      </w:pPr>
      <w:r>
        <w:t>- учиться выполнять различные роли в группе (лидера, исполнителя, критика).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Предметные результаты изучения блока «Читательская грамотность»: </w:t>
      </w:r>
    </w:p>
    <w:p w:rsidR="00DF05CF" w:rsidRDefault="00DF05CF" w:rsidP="00DF05CF">
      <w:pPr>
        <w:pStyle w:val="Default"/>
        <w:ind w:firstLine="708"/>
        <w:jc w:val="both"/>
      </w:pPr>
      <w: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05CF" w:rsidRDefault="00DF05CF" w:rsidP="00DF05CF">
      <w:pPr>
        <w:pStyle w:val="Default"/>
        <w:ind w:firstLine="708"/>
        <w:jc w:val="both"/>
      </w:pPr>
      <w:r>
        <w:t>- умение находить необходимую информацию в прочитанных текстах;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 умение задавать вопросы по содержанию прочитанных текстов; </w:t>
      </w:r>
    </w:p>
    <w:p w:rsidR="00DF05CF" w:rsidRDefault="00DF05CF" w:rsidP="00DF05CF">
      <w:pPr>
        <w:pStyle w:val="Default"/>
        <w:ind w:firstLine="708"/>
        <w:jc w:val="both"/>
      </w:pPr>
      <w:r>
        <w:lastRenderedPageBreak/>
        <w:t>- умение составлять речевое высказывание в устной и письменной форме в соответствии с поставленной учебной задачей.</w:t>
      </w:r>
    </w:p>
    <w:p w:rsidR="00DF05CF" w:rsidRDefault="00DF05CF" w:rsidP="00DF05CF">
      <w:pPr>
        <w:pStyle w:val="Default"/>
        <w:ind w:firstLine="708"/>
        <w:jc w:val="both"/>
      </w:pPr>
      <w:r>
        <w:t>Предметные результаты изучения блока «Етественно-научная грамотность»:</w:t>
      </w:r>
    </w:p>
    <w:p w:rsidR="00DF05CF" w:rsidRDefault="00DF05CF" w:rsidP="00DF05CF">
      <w:pPr>
        <w:pStyle w:val="Default"/>
        <w:ind w:firstLine="708"/>
        <w:jc w:val="both"/>
      </w:pPr>
      <w: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05CF" w:rsidRDefault="00DF05CF" w:rsidP="00DF05CF">
      <w:pPr>
        <w:pStyle w:val="Default"/>
        <w:ind w:firstLine="708"/>
        <w:jc w:val="both"/>
      </w:pPr>
      <w:r>
        <w:t>- способность понимать основные; особенности естествознания как формы человеческого познания.</w:t>
      </w:r>
    </w:p>
    <w:p w:rsidR="00DF05CF" w:rsidRDefault="00DF05CF" w:rsidP="00DF05CF">
      <w:pPr>
        <w:pStyle w:val="Default"/>
        <w:ind w:firstLine="708"/>
        <w:jc w:val="both"/>
      </w:pPr>
      <w:r>
        <w:t>Предметные результаты изучения блока «Математическая грамотность»:</w:t>
      </w:r>
    </w:p>
    <w:p w:rsidR="00DF05CF" w:rsidRDefault="00DF05CF" w:rsidP="00DF05CF">
      <w:pPr>
        <w:pStyle w:val="Default"/>
        <w:ind w:firstLine="708"/>
        <w:jc w:val="both"/>
      </w:pPr>
      <w:r>
        <w:t>- способность формулировать, применять и интерпретировать математику в разнообразных контекстах;</w:t>
      </w:r>
    </w:p>
    <w:p w:rsidR="00DF05CF" w:rsidRDefault="00DF05CF" w:rsidP="00DF05CF">
      <w:pPr>
        <w:pStyle w:val="Default"/>
        <w:ind w:firstLine="708"/>
        <w:jc w:val="both"/>
      </w:pPr>
      <w:r>
        <w:t>- способность проводить математические рассуждения;</w:t>
      </w:r>
    </w:p>
    <w:p w:rsidR="00DF05CF" w:rsidRDefault="00DF05CF" w:rsidP="00DF05CF">
      <w:pPr>
        <w:pStyle w:val="Default"/>
        <w:ind w:firstLine="708"/>
        <w:jc w:val="both"/>
      </w:pPr>
      <w:r>
        <w:t>- способность использовать математические понятия, факты, чтобы описать, объяснить и предсказывать явления;</w:t>
      </w:r>
    </w:p>
    <w:p w:rsidR="00DF05CF" w:rsidRDefault="00DF05CF" w:rsidP="00DF05CF">
      <w:pPr>
        <w:pStyle w:val="Default"/>
        <w:ind w:firstLine="708"/>
        <w:jc w:val="both"/>
      </w:pPr>
      <w: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05CF" w:rsidRDefault="00DF05CF" w:rsidP="00DF05CF">
      <w:pPr>
        <w:pStyle w:val="Default"/>
        <w:ind w:firstLine="708"/>
        <w:jc w:val="both"/>
      </w:pPr>
      <w:r>
        <w:t>Предметные результаты изучения блока «Финансовая грамотность»:</w:t>
      </w:r>
    </w:p>
    <w:p w:rsidR="00DF05CF" w:rsidRDefault="00DF05CF" w:rsidP="00DF05CF">
      <w:pPr>
        <w:pStyle w:val="Default"/>
        <w:ind w:firstLine="708"/>
        <w:jc w:val="both"/>
      </w:pPr>
      <w:r>
        <w:t>- понимание и правильное использование финансовых терминов;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представление о семейных расходах и доходах; 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умение проводить простейшие расчеты семейного бюджета; </w:t>
      </w:r>
    </w:p>
    <w:p w:rsidR="00DF05CF" w:rsidRDefault="00DF05CF" w:rsidP="00DF05CF">
      <w:pPr>
        <w:pStyle w:val="Default"/>
        <w:ind w:firstLine="708"/>
        <w:jc w:val="both"/>
      </w:pPr>
      <w:r>
        <w:t>- представление о различных видах семейных доходов;</w:t>
      </w:r>
    </w:p>
    <w:p w:rsidR="00DF05CF" w:rsidRDefault="00DF05CF" w:rsidP="00DF05CF">
      <w:pPr>
        <w:pStyle w:val="Default"/>
        <w:ind w:firstLine="708"/>
        <w:jc w:val="both"/>
      </w:pPr>
      <w:r>
        <w:t xml:space="preserve">- представление о различных видах семейных расходов; </w:t>
      </w:r>
    </w:p>
    <w:p w:rsidR="002F149A" w:rsidRPr="009972E9" w:rsidRDefault="00DF05CF" w:rsidP="00DF05CF">
      <w:pPr>
        <w:pStyle w:val="Default"/>
        <w:ind w:firstLine="708"/>
        <w:jc w:val="both"/>
      </w:pPr>
      <w:r>
        <w:t>- представление о способах экономии семейного бюджета.</w:t>
      </w:r>
    </w:p>
    <w:p w:rsidR="002F149A" w:rsidRPr="009972E9" w:rsidRDefault="002F149A" w:rsidP="002F149A">
      <w:pPr>
        <w:pStyle w:val="a9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9A" w:rsidRDefault="002F149A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F23" w:rsidRDefault="00271F23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F23" w:rsidRDefault="00271F23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F23" w:rsidRDefault="00271F23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F23" w:rsidRDefault="00271F23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F23" w:rsidRDefault="00271F23" w:rsidP="002F1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160" w:rsidRDefault="00AF016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2F149A" w:rsidRPr="00AF0160" w:rsidRDefault="00AF0160" w:rsidP="00AF0160">
      <w:pPr>
        <w:tabs>
          <w:tab w:val="left" w:pos="851"/>
          <w:tab w:val="left" w:pos="993"/>
        </w:tabs>
        <w:ind w:left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3. </w:t>
      </w:r>
      <w:r w:rsidR="002F149A" w:rsidRPr="00AF0160">
        <w:rPr>
          <w:rFonts w:ascii="Times New Roman" w:hAnsi="Times New Roman" w:cs="Times New Roman"/>
          <w:b/>
          <w:szCs w:val="24"/>
        </w:rPr>
        <w:t>Содержание курса внеурочной деяте</w:t>
      </w:r>
      <w:r w:rsidR="00DF05CF" w:rsidRPr="00AF0160">
        <w:rPr>
          <w:rFonts w:ascii="Times New Roman" w:hAnsi="Times New Roman" w:cs="Times New Roman"/>
          <w:b/>
          <w:szCs w:val="24"/>
        </w:rPr>
        <w:t>льности «Функциональная грамотность</w:t>
      </w:r>
      <w:r w:rsidR="002F149A" w:rsidRPr="00AF0160">
        <w:rPr>
          <w:rFonts w:ascii="Times New Roman" w:hAnsi="Times New Roman" w:cs="Times New Roman"/>
          <w:b/>
          <w:szCs w:val="24"/>
        </w:rPr>
        <w:t>»</w:t>
      </w:r>
    </w:p>
    <w:p w:rsidR="002F149A" w:rsidRPr="009972E9" w:rsidRDefault="002F149A" w:rsidP="002F149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17"/>
        <w:gridCol w:w="3260"/>
        <w:gridCol w:w="1421"/>
        <w:gridCol w:w="4536"/>
      </w:tblGrid>
      <w:tr w:rsidR="00064FCD" w:rsidRPr="00752051" w:rsidTr="00064FCD">
        <w:tc>
          <w:tcPr>
            <w:tcW w:w="817" w:type="dxa"/>
            <w:hideMark/>
          </w:tcPr>
          <w:p w:rsidR="00064FCD" w:rsidRPr="00752051" w:rsidRDefault="00064FCD" w:rsidP="002F1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0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hideMark/>
          </w:tcPr>
          <w:p w:rsidR="00064FCD" w:rsidRPr="00752051" w:rsidRDefault="00064FCD" w:rsidP="002F1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0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1421" w:type="dxa"/>
            <w:hideMark/>
          </w:tcPr>
          <w:p w:rsidR="00064FCD" w:rsidRPr="00752051" w:rsidRDefault="00064FCD" w:rsidP="002F1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0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Часы</w:t>
            </w:r>
          </w:p>
        </w:tc>
        <w:tc>
          <w:tcPr>
            <w:tcW w:w="4536" w:type="dxa"/>
            <w:hideMark/>
          </w:tcPr>
          <w:p w:rsidR="00064FCD" w:rsidRPr="00752051" w:rsidRDefault="00064FCD" w:rsidP="002F1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0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Формы деятельности</w:t>
            </w:r>
          </w:p>
        </w:tc>
      </w:tr>
      <w:tr w:rsidR="00064FCD" w:rsidRPr="009972E9" w:rsidTr="00064FCD">
        <w:trPr>
          <w:trHeight w:val="1436"/>
        </w:trPr>
        <w:tc>
          <w:tcPr>
            <w:tcW w:w="817" w:type="dxa"/>
            <w:hideMark/>
          </w:tcPr>
          <w:p w:rsidR="00064FCD" w:rsidRPr="00752051" w:rsidRDefault="00064FCD" w:rsidP="002F1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hideMark/>
          </w:tcPr>
          <w:p w:rsidR="00064FCD" w:rsidRPr="009972E9" w:rsidRDefault="00064FCD" w:rsidP="002F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21" w:type="dxa"/>
            <w:hideMark/>
          </w:tcPr>
          <w:p w:rsidR="00064FCD" w:rsidRPr="009972E9" w:rsidRDefault="00064FCD" w:rsidP="002F1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9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536" w:type="dxa"/>
            <w:hideMark/>
          </w:tcPr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P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064FCD" w:rsidRPr="009972E9" w:rsidTr="00064FCD">
        <w:tc>
          <w:tcPr>
            <w:tcW w:w="817" w:type="dxa"/>
            <w:hideMark/>
          </w:tcPr>
          <w:p w:rsidR="00064FCD" w:rsidRPr="00752051" w:rsidRDefault="00064FCD" w:rsidP="002F1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0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hideMark/>
          </w:tcPr>
          <w:p w:rsidR="00064FCD" w:rsidRPr="009972E9" w:rsidRDefault="00064FCD" w:rsidP="002F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421" w:type="dxa"/>
            <w:hideMark/>
          </w:tcPr>
          <w:p w:rsidR="00064FCD" w:rsidRPr="009972E9" w:rsidRDefault="00064FCD" w:rsidP="0006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9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536" w:type="dxa"/>
            <w:hideMark/>
          </w:tcPr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Pr="009972E9" w:rsidRDefault="00064FCD" w:rsidP="00064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064FCD" w:rsidRPr="009972E9" w:rsidTr="00064FCD">
        <w:tc>
          <w:tcPr>
            <w:tcW w:w="817" w:type="dxa"/>
            <w:hideMark/>
          </w:tcPr>
          <w:p w:rsidR="00064FCD" w:rsidRPr="00752051" w:rsidRDefault="00064FCD" w:rsidP="002F1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0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hideMark/>
          </w:tcPr>
          <w:p w:rsidR="00064FCD" w:rsidRPr="009972E9" w:rsidRDefault="00064FCD" w:rsidP="002F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21" w:type="dxa"/>
            <w:hideMark/>
          </w:tcPr>
          <w:p w:rsidR="00064FCD" w:rsidRPr="009972E9" w:rsidRDefault="00064FCD" w:rsidP="002F1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r w:rsidRPr="009972E9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  <w:hideMark/>
          </w:tcPr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Pr="009972E9" w:rsidRDefault="00064FCD" w:rsidP="00064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064FCD" w:rsidRPr="009972E9" w:rsidTr="00064FCD">
        <w:tc>
          <w:tcPr>
            <w:tcW w:w="817" w:type="dxa"/>
            <w:hideMark/>
          </w:tcPr>
          <w:p w:rsidR="00064FCD" w:rsidRPr="00752051" w:rsidRDefault="00064FCD" w:rsidP="002F1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0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hideMark/>
          </w:tcPr>
          <w:p w:rsidR="00064FCD" w:rsidRPr="009972E9" w:rsidRDefault="00064FCD" w:rsidP="002F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21" w:type="dxa"/>
            <w:hideMark/>
          </w:tcPr>
          <w:p w:rsidR="00064FCD" w:rsidRPr="009972E9" w:rsidRDefault="00064FCD" w:rsidP="002F1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9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536" w:type="dxa"/>
            <w:hideMark/>
          </w:tcPr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Pr="009972E9" w:rsidRDefault="00064FCD" w:rsidP="00064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064FCD" w:rsidRPr="009972E9" w:rsidTr="00064FCD">
        <w:tc>
          <w:tcPr>
            <w:tcW w:w="817" w:type="dxa"/>
            <w:hideMark/>
          </w:tcPr>
          <w:p w:rsidR="00064FCD" w:rsidRPr="00752051" w:rsidRDefault="00064FCD" w:rsidP="002F1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0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hideMark/>
          </w:tcPr>
          <w:p w:rsidR="00064FCD" w:rsidRPr="009972E9" w:rsidRDefault="00064FCD" w:rsidP="002F1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21" w:type="dxa"/>
            <w:hideMark/>
          </w:tcPr>
          <w:p w:rsidR="00064FCD" w:rsidRPr="009972E9" w:rsidRDefault="00064FCD" w:rsidP="002F1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536" w:type="dxa"/>
            <w:hideMark/>
          </w:tcPr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Default="00064FCD" w:rsidP="00064FC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4FCD" w:rsidRPr="009972E9" w:rsidRDefault="00064FCD" w:rsidP="00064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</w:tbl>
    <w:p w:rsidR="002F149A" w:rsidRPr="00752051" w:rsidRDefault="002F149A" w:rsidP="002F1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49A" w:rsidRDefault="002F149A" w:rsidP="002F149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FCD" w:rsidRDefault="00064FCD">
      <w:pP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2F149A" w:rsidRPr="00AF0160" w:rsidRDefault="00AF0160" w:rsidP="00AF0160">
      <w:pPr>
        <w:tabs>
          <w:tab w:val="left" w:pos="851"/>
          <w:tab w:val="left" w:pos="993"/>
        </w:tabs>
        <w:ind w:firstLine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4. </w:t>
      </w:r>
      <w:r w:rsidR="002F149A" w:rsidRPr="00AF0160">
        <w:rPr>
          <w:rFonts w:ascii="Times New Roman" w:hAnsi="Times New Roman" w:cs="Times New Roman"/>
          <w:b/>
          <w:szCs w:val="24"/>
        </w:rPr>
        <w:t>Календарно – тематическое планирование курса внеурочной деятельности «</w:t>
      </w:r>
      <w:r w:rsidR="00DF05CF" w:rsidRPr="00AF0160">
        <w:rPr>
          <w:rFonts w:ascii="Times New Roman" w:hAnsi="Times New Roman" w:cs="Times New Roman"/>
          <w:b/>
          <w:szCs w:val="24"/>
        </w:rPr>
        <w:t>Функциональная грамотность</w:t>
      </w:r>
      <w:r w:rsidR="002F149A" w:rsidRPr="00AF0160">
        <w:rPr>
          <w:rFonts w:ascii="Times New Roman" w:hAnsi="Times New Roman" w:cs="Times New Roman"/>
          <w:b/>
          <w:szCs w:val="24"/>
        </w:rPr>
        <w:t>»</w:t>
      </w:r>
    </w:p>
    <w:p w:rsidR="00DF05CF" w:rsidRPr="00DF05CF" w:rsidRDefault="00DF05CF" w:rsidP="00DF05CF">
      <w:pPr>
        <w:pStyle w:val="a9"/>
        <w:tabs>
          <w:tab w:val="left" w:pos="851"/>
          <w:tab w:val="left" w:pos="993"/>
        </w:tabs>
        <w:rPr>
          <w:rFonts w:ascii="Times New Roman" w:hAnsi="Times New Roman" w:cs="Times New Roman"/>
          <w:b/>
          <w:szCs w:val="24"/>
        </w:rPr>
      </w:pPr>
    </w:p>
    <w:tbl>
      <w:tblPr>
        <w:tblStyle w:val="aa"/>
        <w:tblW w:w="10173" w:type="dxa"/>
        <w:tblLayout w:type="fixed"/>
        <w:tblLook w:val="04A0"/>
      </w:tblPr>
      <w:tblGrid>
        <w:gridCol w:w="887"/>
        <w:gridCol w:w="1064"/>
        <w:gridCol w:w="6804"/>
        <w:gridCol w:w="1418"/>
      </w:tblGrid>
      <w:tr w:rsidR="002F149A" w:rsidRPr="008869A3" w:rsidTr="002F149A">
        <w:tc>
          <w:tcPr>
            <w:tcW w:w="887" w:type="dxa"/>
          </w:tcPr>
          <w:p w:rsidR="002F149A" w:rsidRPr="008869A3" w:rsidRDefault="002F149A" w:rsidP="002F1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64" w:type="dxa"/>
          </w:tcPr>
          <w:p w:rsidR="002F149A" w:rsidRPr="008869A3" w:rsidRDefault="002F149A" w:rsidP="002F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F149A" w:rsidRPr="008869A3" w:rsidRDefault="002F149A" w:rsidP="002F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04" w:type="dxa"/>
          </w:tcPr>
          <w:p w:rsidR="002F149A" w:rsidRPr="008869A3" w:rsidRDefault="002F149A" w:rsidP="002F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2F149A" w:rsidRPr="008869A3" w:rsidRDefault="002F149A" w:rsidP="002F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F149A" w:rsidRPr="008869A3" w:rsidTr="002F149A">
        <w:tc>
          <w:tcPr>
            <w:tcW w:w="10173" w:type="dxa"/>
            <w:gridSpan w:val="4"/>
          </w:tcPr>
          <w:p w:rsidR="002F149A" w:rsidRPr="008869A3" w:rsidRDefault="00DF05CF" w:rsidP="002F1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 (8 ч.)</w:t>
            </w:r>
          </w:p>
        </w:tc>
      </w:tr>
      <w:tr w:rsidR="00DF05CF" w:rsidRPr="008869A3" w:rsidTr="002F149A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</w:rPr>
            </w:pPr>
            <w:r w:rsidRPr="00DF05CF">
              <w:rPr>
                <w:rFonts w:ascii="Times New Roman" w:hAnsi="Times New Roman" w:cs="Times New Roman"/>
                <w:sz w:val="24"/>
              </w:rPr>
              <w:t>Старинная женская одежда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887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</w:rPr>
            </w:pPr>
            <w:r w:rsidRPr="00DF05CF">
              <w:rPr>
                <w:rFonts w:ascii="Times New Roman" w:hAnsi="Times New Roman" w:cs="Times New Roman"/>
                <w:sz w:val="24"/>
              </w:rPr>
              <w:t>Старинные женские головные уборы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887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</w:rPr>
            </w:pPr>
            <w:r w:rsidRPr="00DF05CF">
              <w:rPr>
                <w:rFonts w:ascii="Times New Roman" w:hAnsi="Times New Roman" w:cs="Times New Roman"/>
                <w:sz w:val="24"/>
              </w:rPr>
              <w:t>Старинная мужская одежда и головные уборы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887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</w:rPr>
            </w:pPr>
            <w:r w:rsidRPr="00DF05CF">
              <w:rPr>
                <w:rFonts w:ascii="Times New Roman" w:hAnsi="Times New Roman" w:cs="Times New Roman"/>
                <w:sz w:val="24"/>
              </w:rPr>
              <w:t>Жилище крестьянских семей на Руси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887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</w:rPr>
            </w:pPr>
            <w:r w:rsidRPr="00DF05CF">
              <w:rPr>
                <w:rFonts w:ascii="Times New Roman" w:hAnsi="Times New Roman" w:cs="Times New Roman"/>
                <w:sz w:val="24"/>
              </w:rPr>
              <w:t>Внутреннее убранство и предметы обиходы русской избы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887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</w:rPr>
            </w:pPr>
            <w:r w:rsidRPr="00DF05CF">
              <w:rPr>
                <w:rFonts w:ascii="Times New Roman" w:hAnsi="Times New Roman" w:cs="Times New Roman"/>
                <w:sz w:val="24"/>
              </w:rPr>
              <w:t>История посуды на Руси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887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</w:rPr>
            </w:pPr>
            <w:r w:rsidRPr="00DF05CF">
              <w:rPr>
                <w:rFonts w:ascii="Times New Roman" w:hAnsi="Times New Roman" w:cs="Times New Roman"/>
                <w:sz w:val="24"/>
              </w:rPr>
              <w:t>Какие деньги были раньше на Руси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 (8 ч.)</w:t>
            </w:r>
          </w:p>
        </w:tc>
      </w:tr>
      <w:tr w:rsidR="00DF05CF" w:rsidRPr="008869A3" w:rsidTr="009269C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5CF" w:rsidRPr="00DF05CF" w:rsidRDefault="00DF05CF" w:rsidP="00DF05CF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269C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Болгарский перец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269C1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Картофель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269C1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Баклажан. Семейство Паслёновые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269C1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Лук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269C1">
        <w:trPr>
          <w:trHeight w:val="273"/>
        </w:trPr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Капуста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269C1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Горох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269C1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Грибы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10173" w:type="dxa"/>
            <w:gridSpan w:val="4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 (8 ч.)</w:t>
            </w:r>
          </w:p>
        </w:tc>
      </w:tr>
      <w:tr w:rsidR="00DF05CF" w:rsidRPr="008869A3" w:rsidTr="00EA722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Что такое "бюджет"?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EA722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Семейный бюджет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EA722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Откуда в семье берутся деньги? Зарплата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EA722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Откуда в семье берутся деньги? Пенсия и социальные пособия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EA722E">
        <w:tc>
          <w:tcPr>
            <w:tcW w:w="887" w:type="dxa"/>
          </w:tcPr>
          <w:p w:rsidR="00DF05CF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Откуда в семье берутся деньги? Наследство, вклад, выигрыш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EA722E">
        <w:tc>
          <w:tcPr>
            <w:tcW w:w="887" w:type="dxa"/>
          </w:tcPr>
          <w:p w:rsidR="00DF05CF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На что тратятся семейные деньги? Виды расходов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EA722E">
        <w:tc>
          <w:tcPr>
            <w:tcW w:w="887" w:type="dxa"/>
          </w:tcPr>
          <w:p w:rsidR="00DF05CF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Откуда в семье берутся деньги? Обязательные платежи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EA722E">
        <w:tc>
          <w:tcPr>
            <w:tcW w:w="887" w:type="dxa"/>
          </w:tcPr>
          <w:p w:rsidR="00DF05CF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Как сэкономить семейный бюджет?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10173" w:type="dxa"/>
            <w:gridSpan w:val="4"/>
          </w:tcPr>
          <w:p w:rsidR="00DF05CF" w:rsidRPr="002D6525" w:rsidRDefault="00064FCD" w:rsidP="00DF0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  <w:r w:rsidR="00DF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( 8 </w:t>
            </w:r>
            <w:r w:rsidR="00DF05CF" w:rsidRPr="002D652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F05CF" w:rsidRPr="008869A3" w:rsidTr="00975A0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Расходы и доходы бюджета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75A0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Планируем семейный бюджет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75A0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Подсчитываем семейный доход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75A0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Пенсия и пособия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75A0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Подсчитываем случайные (нерегулярные) доходы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75A0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Подсчитываем расходы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75A0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Расходы на обяза</w:t>
            </w: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тельные платежи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975A0E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04" w:type="dxa"/>
            <w:vAlign w:val="bottom"/>
          </w:tcPr>
          <w:p w:rsidR="00DF05CF" w:rsidRPr="00DF05CF" w:rsidRDefault="00DF05CF" w:rsidP="00DF05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Подсчитываем сэкономленные деньги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CF" w:rsidRPr="008869A3" w:rsidTr="002F149A">
        <w:tc>
          <w:tcPr>
            <w:tcW w:w="10173" w:type="dxa"/>
            <w:gridSpan w:val="4"/>
          </w:tcPr>
          <w:p w:rsidR="00DF05CF" w:rsidRPr="00F65242" w:rsidRDefault="00DF05CF" w:rsidP="00DF0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 (2 ч.)</w:t>
            </w:r>
          </w:p>
        </w:tc>
      </w:tr>
      <w:tr w:rsidR="00DF05CF" w:rsidRPr="008869A3" w:rsidTr="002F149A">
        <w:tc>
          <w:tcPr>
            <w:tcW w:w="887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064" w:type="dxa"/>
          </w:tcPr>
          <w:p w:rsidR="00DF05CF" w:rsidRPr="008869A3" w:rsidRDefault="00DF05CF" w:rsidP="00DF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69A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6804" w:type="dxa"/>
          </w:tcPr>
          <w:p w:rsidR="00DF05CF" w:rsidRPr="00DF05CF" w:rsidRDefault="00DF05CF" w:rsidP="00DF0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CF">
              <w:rPr>
                <w:rFonts w:ascii="Times New Roman" w:hAnsi="Times New Roman" w:cs="Times New Roman"/>
                <w:sz w:val="24"/>
                <w:szCs w:val="20"/>
              </w:rPr>
              <w:t>Составляем словарь по финансовой грамотности</w:t>
            </w:r>
          </w:p>
        </w:tc>
        <w:tc>
          <w:tcPr>
            <w:tcW w:w="1418" w:type="dxa"/>
          </w:tcPr>
          <w:p w:rsidR="00DF05CF" w:rsidRPr="008869A3" w:rsidRDefault="00DF05CF" w:rsidP="00DF0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F149A" w:rsidRPr="008869A3" w:rsidRDefault="002F149A" w:rsidP="002F14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F149A" w:rsidRPr="008869A3" w:rsidSect="002F149A">
      <w:footerReference w:type="default" r:id="rId8"/>
      <w:pgSz w:w="12240" w:h="15840"/>
      <w:pgMar w:top="426" w:right="900" w:bottom="709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19" w:rsidRDefault="002C7819" w:rsidP="006F1876">
      <w:pPr>
        <w:spacing w:after="0" w:line="240" w:lineRule="auto"/>
      </w:pPr>
      <w:r>
        <w:separator/>
      </w:r>
    </w:p>
  </w:endnote>
  <w:endnote w:type="continuationSeparator" w:id="1">
    <w:p w:rsidR="002C7819" w:rsidRDefault="002C7819" w:rsidP="006F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3C" w:rsidRPr="005C217A" w:rsidRDefault="00B2702E">
    <w:pPr>
      <w:pStyle w:val="a6"/>
      <w:jc w:val="right"/>
      <w:rPr>
        <w:rFonts w:ascii="Times New Roman" w:hAnsi="Times New Roman" w:cs="Times New Roman"/>
        <w:szCs w:val="24"/>
      </w:rPr>
    </w:pPr>
    <w:r w:rsidRPr="005C217A">
      <w:rPr>
        <w:rFonts w:ascii="Times New Roman" w:hAnsi="Times New Roman" w:cs="Times New Roman"/>
        <w:szCs w:val="24"/>
      </w:rPr>
      <w:fldChar w:fldCharType="begin"/>
    </w:r>
    <w:r w:rsidR="002A5E3C" w:rsidRPr="005C217A">
      <w:rPr>
        <w:rFonts w:ascii="Times New Roman" w:hAnsi="Times New Roman" w:cs="Times New Roman"/>
        <w:szCs w:val="24"/>
      </w:rPr>
      <w:instrText xml:space="preserve"> PAGE   \* MERGEFORMAT </w:instrText>
    </w:r>
    <w:r w:rsidRPr="005C217A">
      <w:rPr>
        <w:rFonts w:ascii="Times New Roman" w:hAnsi="Times New Roman" w:cs="Times New Roman"/>
        <w:szCs w:val="24"/>
      </w:rPr>
      <w:fldChar w:fldCharType="separate"/>
    </w:r>
    <w:r w:rsidR="00E53157">
      <w:rPr>
        <w:rFonts w:ascii="Times New Roman" w:hAnsi="Times New Roman" w:cs="Times New Roman"/>
        <w:noProof/>
        <w:szCs w:val="24"/>
      </w:rPr>
      <w:t>1</w:t>
    </w:r>
    <w:r w:rsidRPr="005C217A">
      <w:rPr>
        <w:rFonts w:ascii="Times New Roman" w:hAnsi="Times New Roman" w:cs="Times New Roman"/>
        <w:noProof/>
        <w:szCs w:val="24"/>
      </w:rPr>
      <w:fldChar w:fldCharType="end"/>
    </w:r>
  </w:p>
  <w:p w:rsidR="002A5E3C" w:rsidRDefault="002A5E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19" w:rsidRDefault="002C7819" w:rsidP="006F1876">
      <w:pPr>
        <w:spacing w:after="0" w:line="240" w:lineRule="auto"/>
      </w:pPr>
      <w:r>
        <w:separator/>
      </w:r>
    </w:p>
  </w:footnote>
  <w:footnote w:type="continuationSeparator" w:id="1">
    <w:p w:rsidR="002C7819" w:rsidRDefault="002C7819" w:rsidP="006F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4C5BF2"/>
    <w:multiLevelType w:val="hybridMultilevel"/>
    <w:tmpl w:val="10A87CE8"/>
    <w:lvl w:ilvl="0" w:tplc="9B4C2A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73EED"/>
    <w:multiLevelType w:val="hybridMultilevel"/>
    <w:tmpl w:val="A50C3BEE"/>
    <w:lvl w:ilvl="0" w:tplc="CE3EA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C564D"/>
    <w:multiLevelType w:val="hybridMultilevel"/>
    <w:tmpl w:val="1F04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F184F"/>
    <w:multiLevelType w:val="hybridMultilevel"/>
    <w:tmpl w:val="788292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D610E42"/>
    <w:multiLevelType w:val="hybridMultilevel"/>
    <w:tmpl w:val="B714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618A7"/>
    <w:multiLevelType w:val="hybridMultilevel"/>
    <w:tmpl w:val="FBE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3321B"/>
    <w:multiLevelType w:val="hybridMultilevel"/>
    <w:tmpl w:val="E19A5FC6"/>
    <w:lvl w:ilvl="0" w:tplc="D7DA3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A68E8"/>
    <w:multiLevelType w:val="hybridMultilevel"/>
    <w:tmpl w:val="A30C6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D1ECC"/>
    <w:multiLevelType w:val="hybridMultilevel"/>
    <w:tmpl w:val="767E6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C31B6"/>
    <w:multiLevelType w:val="hybridMultilevel"/>
    <w:tmpl w:val="9144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5596C"/>
    <w:multiLevelType w:val="hybridMultilevel"/>
    <w:tmpl w:val="6F58F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10AAD"/>
    <w:multiLevelType w:val="hybridMultilevel"/>
    <w:tmpl w:val="81181A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F592A2B"/>
    <w:multiLevelType w:val="hybridMultilevel"/>
    <w:tmpl w:val="1562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A7100"/>
    <w:multiLevelType w:val="hybridMultilevel"/>
    <w:tmpl w:val="C5EC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563CE"/>
    <w:multiLevelType w:val="hybridMultilevel"/>
    <w:tmpl w:val="49C2012C"/>
    <w:lvl w:ilvl="0" w:tplc="F79A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A605DF"/>
    <w:multiLevelType w:val="hybridMultilevel"/>
    <w:tmpl w:val="E45A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229F7"/>
    <w:multiLevelType w:val="hybridMultilevel"/>
    <w:tmpl w:val="12C6B584"/>
    <w:lvl w:ilvl="0" w:tplc="94BEB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85D12"/>
    <w:multiLevelType w:val="hybridMultilevel"/>
    <w:tmpl w:val="91DC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02022"/>
    <w:multiLevelType w:val="hybridMultilevel"/>
    <w:tmpl w:val="049AE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2E74D4C"/>
    <w:multiLevelType w:val="hybridMultilevel"/>
    <w:tmpl w:val="93EC381A"/>
    <w:lvl w:ilvl="0" w:tplc="B226F82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7B07A0"/>
    <w:multiLevelType w:val="hybridMultilevel"/>
    <w:tmpl w:val="4E54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C0194"/>
    <w:multiLevelType w:val="hybridMultilevel"/>
    <w:tmpl w:val="759C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8"/>
  </w:num>
  <w:num w:numId="5">
    <w:abstractNumId w:val="3"/>
  </w:num>
  <w:num w:numId="6">
    <w:abstractNumId w:val="14"/>
  </w:num>
  <w:num w:numId="7">
    <w:abstractNumId w:val="17"/>
  </w:num>
  <w:num w:numId="8">
    <w:abstractNumId w:val="12"/>
  </w:num>
  <w:num w:numId="9">
    <w:abstractNumId w:val="23"/>
  </w:num>
  <w:num w:numId="10">
    <w:abstractNumId w:val="15"/>
  </w:num>
  <w:num w:numId="11">
    <w:abstractNumId w:val="9"/>
  </w:num>
  <w:num w:numId="12">
    <w:abstractNumId w:val="10"/>
  </w:num>
  <w:num w:numId="13">
    <w:abstractNumId w:val="11"/>
  </w:num>
  <w:num w:numId="14">
    <w:abstractNumId w:val="19"/>
  </w:num>
  <w:num w:numId="15">
    <w:abstractNumId w:val="20"/>
  </w:num>
  <w:num w:numId="16">
    <w:abstractNumId w:val="7"/>
  </w:num>
  <w:num w:numId="17">
    <w:abstractNumId w:val="5"/>
  </w:num>
  <w:num w:numId="18">
    <w:abstractNumId w:val="4"/>
  </w:num>
  <w:num w:numId="19">
    <w:abstractNumId w:val="21"/>
  </w:num>
  <w:num w:numId="20">
    <w:abstractNumId w:val="8"/>
  </w:num>
  <w:num w:numId="21">
    <w:abstractNumId w:val="16"/>
  </w:num>
  <w:num w:numId="22">
    <w:abstractNumId w:val="6"/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49A"/>
    <w:rsid w:val="00064FCD"/>
    <w:rsid w:val="000C1166"/>
    <w:rsid w:val="001158FF"/>
    <w:rsid w:val="00115A58"/>
    <w:rsid w:val="00133E6F"/>
    <w:rsid w:val="001462F1"/>
    <w:rsid w:val="00177F39"/>
    <w:rsid w:val="0018299F"/>
    <w:rsid w:val="001C24D5"/>
    <w:rsid w:val="001E6EF2"/>
    <w:rsid w:val="001F7013"/>
    <w:rsid w:val="002166DC"/>
    <w:rsid w:val="00252220"/>
    <w:rsid w:val="00252F21"/>
    <w:rsid w:val="00265CC8"/>
    <w:rsid w:val="00271F23"/>
    <w:rsid w:val="002A48D7"/>
    <w:rsid w:val="002A5E3C"/>
    <w:rsid w:val="002C7819"/>
    <w:rsid w:val="002F149A"/>
    <w:rsid w:val="002F56CB"/>
    <w:rsid w:val="00302E3A"/>
    <w:rsid w:val="00305762"/>
    <w:rsid w:val="0032100F"/>
    <w:rsid w:val="00347E5A"/>
    <w:rsid w:val="00350244"/>
    <w:rsid w:val="00351740"/>
    <w:rsid w:val="00357F6A"/>
    <w:rsid w:val="00372001"/>
    <w:rsid w:val="00376857"/>
    <w:rsid w:val="0038736C"/>
    <w:rsid w:val="00392F23"/>
    <w:rsid w:val="0039398D"/>
    <w:rsid w:val="003C299F"/>
    <w:rsid w:val="003E3B96"/>
    <w:rsid w:val="003E4279"/>
    <w:rsid w:val="00441EA0"/>
    <w:rsid w:val="00447914"/>
    <w:rsid w:val="004506EF"/>
    <w:rsid w:val="004D4FB1"/>
    <w:rsid w:val="004F2380"/>
    <w:rsid w:val="00506D95"/>
    <w:rsid w:val="00543B11"/>
    <w:rsid w:val="005624A1"/>
    <w:rsid w:val="00564D4C"/>
    <w:rsid w:val="0058003A"/>
    <w:rsid w:val="00585BF9"/>
    <w:rsid w:val="005A1157"/>
    <w:rsid w:val="005E123D"/>
    <w:rsid w:val="005E69F5"/>
    <w:rsid w:val="005F644D"/>
    <w:rsid w:val="0060657F"/>
    <w:rsid w:val="00612BBF"/>
    <w:rsid w:val="006720A1"/>
    <w:rsid w:val="006C234C"/>
    <w:rsid w:val="006F0990"/>
    <w:rsid w:val="006F1876"/>
    <w:rsid w:val="006F4CC1"/>
    <w:rsid w:val="00702EBD"/>
    <w:rsid w:val="00780F78"/>
    <w:rsid w:val="00786891"/>
    <w:rsid w:val="00851978"/>
    <w:rsid w:val="00857E65"/>
    <w:rsid w:val="00864F10"/>
    <w:rsid w:val="008850B6"/>
    <w:rsid w:val="008C7D69"/>
    <w:rsid w:val="008D6E63"/>
    <w:rsid w:val="00940887"/>
    <w:rsid w:val="00984C7C"/>
    <w:rsid w:val="00A46422"/>
    <w:rsid w:val="00A640EC"/>
    <w:rsid w:val="00A84E45"/>
    <w:rsid w:val="00A928EA"/>
    <w:rsid w:val="00A94C33"/>
    <w:rsid w:val="00A9614C"/>
    <w:rsid w:val="00AA1F9F"/>
    <w:rsid w:val="00AB4FED"/>
    <w:rsid w:val="00AF0160"/>
    <w:rsid w:val="00B2702E"/>
    <w:rsid w:val="00B32952"/>
    <w:rsid w:val="00B61B33"/>
    <w:rsid w:val="00B66E91"/>
    <w:rsid w:val="00B81557"/>
    <w:rsid w:val="00C034A5"/>
    <w:rsid w:val="00C049E2"/>
    <w:rsid w:val="00C05A6A"/>
    <w:rsid w:val="00C74548"/>
    <w:rsid w:val="00C845D9"/>
    <w:rsid w:val="00C92751"/>
    <w:rsid w:val="00C97557"/>
    <w:rsid w:val="00CA571E"/>
    <w:rsid w:val="00CD3F23"/>
    <w:rsid w:val="00D11475"/>
    <w:rsid w:val="00D20E2D"/>
    <w:rsid w:val="00D23D15"/>
    <w:rsid w:val="00D27F8E"/>
    <w:rsid w:val="00D318E6"/>
    <w:rsid w:val="00D32ED5"/>
    <w:rsid w:val="00D51445"/>
    <w:rsid w:val="00D95FEA"/>
    <w:rsid w:val="00DF05CF"/>
    <w:rsid w:val="00E0198C"/>
    <w:rsid w:val="00E44315"/>
    <w:rsid w:val="00E53157"/>
    <w:rsid w:val="00E5542D"/>
    <w:rsid w:val="00E767CD"/>
    <w:rsid w:val="00EB2C07"/>
    <w:rsid w:val="00EB3BCD"/>
    <w:rsid w:val="00EB5E1B"/>
    <w:rsid w:val="00EF466B"/>
    <w:rsid w:val="00F24F41"/>
    <w:rsid w:val="00F55135"/>
    <w:rsid w:val="00F664FF"/>
    <w:rsid w:val="00F71169"/>
    <w:rsid w:val="00FA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149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2F14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аголовок1"/>
    <w:basedOn w:val="a"/>
    <w:next w:val="a5"/>
    <w:rsid w:val="002F149A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2F149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2F149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5">
    <w:name w:val="Body Text"/>
    <w:basedOn w:val="a"/>
    <w:link w:val="a8"/>
    <w:uiPriority w:val="99"/>
    <w:semiHidden/>
    <w:unhideWhenUsed/>
    <w:rsid w:val="002F149A"/>
    <w:pPr>
      <w:widowControl w:val="0"/>
      <w:suppressAutoHyphens/>
      <w:spacing w:after="12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Основной текст Знак"/>
    <w:basedOn w:val="a0"/>
    <w:link w:val="a5"/>
    <w:uiPriority w:val="99"/>
    <w:semiHidden/>
    <w:rsid w:val="002F149A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2F149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p4">
    <w:name w:val="p4"/>
    <w:basedOn w:val="a"/>
    <w:rsid w:val="002F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149A"/>
  </w:style>
  <w:style w:type="paragraph" w:customStyle="1" w:styleId="p8">
    <w:name w:val="p8"/>
    <w:basedOn w:val="a"/>
    <w:rsid w:val="002F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F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2F149A"/>
  </w:style>
  <w:style w:type="table" w:styleId="aa">
    <w:name w:val="Table Grid"/>
    <w:basedOn w:val="a1"/>
    <w:uiPriority w:val="59"/>
    <w:rsid w:val="002F14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F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4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F14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149A"/>
    <w:rPr>
      <w:rFonts w:eastAsiaTheme="minorEastAsia"/>
      <w:lang w:eastAsia="ru-RU"/>
    </w:rPr>
  </w:style>
  <w:style w:type="paragraph" w:styleId="af">
    <w:name w:val="No Spacing"/>
    <w:uiPriority w:val="1"/>
    <w:qFormat/>
    <w:rsid w:val="002F14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1023426</dc:creator>
  <cp:keywords/>
  <dc:description/>
  <cp:lastModifiedBy>User</cp:lastModifiedBy>
  <cp:revision>5</cp:revision>
  <cp:lastPrinted>2021-10-03T17:41:00Z</cp:lastPrinted>
  <dcterms:created xsi:type="dcterms:W3CDTF">2022-09-14T13:11:00Z</dcterms:created>
  <dcterms:modified xsi:type="dcterms:W3CDTF">2024-11-01T11:21:00Z</dcterms:modified>
</cp:coreProperties>
</file>