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1A" w:rsidRDefault="003D4B1A" w:rsidP="003D4B1A">
      <w:pPr>
        <w:pStyle w:val="c5"/>
        <w:shd w:val="clear" w:color="auto" w:fill="FFFFFF"/>
        <w:spacing w:before="0" w:beforeAutospacing="0" w:after="0" w:afterAutospacing="0"/>
        <w:rPr>
          <w:rStyle w:val="c1"/>
          <w:bCs/>
          <w:sz w:val="32"/>
          <w:szCs w:val="32"/>
        </w:rPr>
      </w:pPr>
    </w:p>
    <w:p w:rsidR="00EC2000" w:rsidRPr="003D4B1A" w:rsidRDefault="00EC2000" w:rsidP="003D4B1A">
      <w:pPr>
        <w:pStyle w:val="c5"/>
        <w:shd w:val="clear" w:color="auto" w:fill="FFFFFF"/>
        <w:spacing w:before="0" w:beforeAutospacing="0" w:after="0" w:afterAutospacing="0"/>
        <w:jc w:val="center"/>
        <w:rPr>
          <w:rStyle w:val="c1"/>
          <w:b/>
          <w:bCs/>
          <w:i/>
          <w:sz w:val="32"/>
          <w:szCs w:val="32"/>
        </w:rPr>
      </w:pPr>
      <w:r w:rsidRPr="003D4B1A">
        <w:rPr>
          <w:rStyle w:val="c1"/>
          <w:b/>
          <w:bCs/>
          <w:i/>
          <w:sz w:val="32"/>
          <w:szCs w:val="32"/>
        </w:rPr>
        <w:t>Классный час «</w:t>
      </w:r>
      <w:r w:rsidR="00D07A69" w:rsidRPr="003D4B1A">
        <w:rPr>
          <w:rStyle w:val="c1"/>
          <w:b/>
          <w:bCs/>
          <w:i/>
          <w:sz w:val="32"/>
          <w:szCs w:val="32"/>
        </w:rPr>
        <w:t>Город- труженик, город –</w:t>
      </w:r>
      <w:r w:rsidR="003D4B1A">
        <w:rPr>
          <w:rStyle w:val="c1"/>
          <w:b/>
          <w:bCs/>
          <w:i/>
          <w:sz w:val="32"/>
          <w:szCs w:val="32"/>
        </w:rPr>
        <w:t xml:space="preserve"> </w:t>
      </w:r>
      <w:r w:rsidR="00D07A69" w:rsidRPr="003D4B1A">
        <w:rPr>
          <w:rStyle w:val="c1"/>
          <w:b/>
          <w:bCs/>
          <w:i/>
          <w:sz w:val="32"/>
          <w:szCs w:val="32"/>
        </w:rPr>
        <w:t>воин и его люди»</w:t>
      </w:r>
    </w:p>
    <w:p w:rsidR="003D4B1A" w:rsidRDefault="003D4B1A" w:rsidP="00EC2000">
      <w:pPr>
        <w:pStyle w:val="c5"/>
        <w:shd w:val="clear" w:color="auto" w:fill="FFFFFF"/>
        <w:spacing w:before="0" w:beforeAutospacing="0" w:after="0" w:afterAutospacing="0"/>
        <w:rPr>
          <w:rStyle w:val="c1"/>
          <w:b/>
          <w:bCs/>
          <w:sz w:val="28"/>
          <w:szCs w:val="28"/>
        </w:rPr>
      </w:pPr>
    </w:p>
    <w:p w:rsidR="00EC2000" w:rsidRPr="00EC2000" w:rsidRDefault="00EC2000" w:rsidP="003D4B1A">
      <w:pPr>
        <w:pStyle w:val="c5"/>
        <w:shd w:val="clear" w:color="auto" w:fill="FFFFFF"/>
        <w:spacing w:before="0" w:beforeAutospacing="0" w:after="0" w:afterAutospacing="0"/>
        <w:jc w:val="both"/>
        <w:rPr>
          <w:rFonts w:ascii="Calibri" w:hAnsi="Calibri"/>
          <w:sz w:val="22"/>
          <w:szCs w:val="22"/>
        </w:rPr>
      </w:pPr>
      <w:r w:rsidRPr="00EC2000">
        <w:rPr>
          <w:rStyle w:val="c1"/>
          <w:b/>
          <w:bCs/>
          <w:sz w:val="28"/>
          <w:szCs w:val="28"/>
        </w:rPr>
        <w:t>Цели:</w:t>
      </w:r>
    </w:p>
    <w:p w:rsidR="00EC2000" w:rsidRPr="00EC2000" w:rsidRDefault="00EC2000" w:rsidP="003D4B1A">
      <w:pPr>
        <w:pStyle w:val="c5"/>
        <w:shd w:val="clear" w:color="auto" w:fill="FFFFFF"/>
        <w:spacing w:before="0" w:beforeAutospacing="0" w:after="0" w:afterAutospacing="0"/>
        <w:ind w:left="720"/>
        <w:jc w:val="both"/>
        <w:rPr>
          <w:rFonts w:ascii="Calibri" w:hAnsi="Calibri"/>
          <w:sz w:val="22"/>
          <w:szCs w:val="22"/>
        </w:rPr>
      </w:pPr>
      <w:r w:rsidRPr="00EC2000">
        <w:rPr>
          <w:rStyle w:val="c0"/>
          <w:sz w:val="28"/>
          <w:szCs w:val="28"/>
        </w:rPr>
        <w:t>1.     Расширение и углубление знания учащихся об истории родного</w:t>
      </w:r>
      <w:r w:rsidR="00D07A69">
        <w:rPr>
          <w:rStyle w:val="c0"/>
          <w:sz w:val="28"/>
          <w:szCs w:val="28"/>
        </w:rPr>
        <w:t xml:space="preserve"> города</w:t>
      </w:r>
      <w:r w:rsidRPr="00EC2000">
        <w:rPr>
          <w:rStyle w:val="c0"/>
          <w:sz w:val="28"/>
          <w:szCs w:val="28"/>
        </w:rPr>
        <w:t>.</w:t>
      </w:r>
    </w:p>
    <w:p w:rsidR="00EC2000" w:rsidRPr="00EC2000" w:rsidRDefault="00EC2000" w:rsidP="003D4B1A">
      <w:pPr>
        <w:pStyle w:val="c5"/>
        <w:shd w:val="clear" w:color="auto" w:fill="FFFFFF"/>
        <w:spacing w:before="0" w:beforeAutospacing="0" w:after="0" w:afterAutospacing="0"/>
        <w:ind w:left="720"/>
        <w:jc w:val="both"/>
        <w:rPr>
          <w:rFonts w:ascii="Calibri" w:hAnsi="Calibri"/>
          <w:sz w:val="22"/>
          <w:szCs w:val="22"/>
        </w:rPr>
      </w:pPr>
      <w:r w:rsidRPr="00EC2000">
        <w:rPr>
          <w:rStyle w:val="c0"/>
          <w:sz w:val="28"/>
          <w:szCs w:val="28"/>
        </w:rPr>
        <w:t>2.     Воспитание чувства любви и гордости за свою малую Родину.</w:t>
      </w:r>
    </w:p>
    <w:p w:rsidR="00EC2000" w:rsidRPr="00EC2000" w:rsidRDefault="00EC2000" w:rsidP="003D4B1A">
      <w:pPr>
        <w:pStyle w:val="c5"/>
        <w:shd w:val="clear" w:color="auto" w:fill="FFFFFF"/>
        <w:spacing w:before="0" w:beforeAutospacing="0" w:after="0" w:afterAutospacing="0"/>
        <w:jc w:val="both"/>
        <w:rPr>
          <w:rFonts w:ascii="Calibri" w:hAnsi="Calibri"/>
          <w:sz w:val="22"/>
          <w:szCs w:val="22"/>
        </w:rPr>
      </w:pPr>
      <w:r w:rsidRPr="00EC2000">
        <w:rPr>
          <w:rStyle w:val="c3"/>
          <w:b/>
          <w:bCs/>
          <w:sz w:val="28"/>
          <w:szCs w:val="28"/>
        </w:rPr>
        <w:t>Задачи:</w:t>
      </w:r>
    </w:p>
    <w:p w:rsidR="00D07A69" w:rsidRDefault="00EC2000" w:rsidP="003D4B1A">
      <w:pPr>
        <w:pStyle w:val="c5"/>
        <w:shd w:val="clear" w:color="auto" w:fill="FFFFFF"/>
        <w:spacing w:before="0" w:beforeAutospacing="0" w:after="0" w:afterAutospacing="0"/>
        <w:ind w:left="720"/>
        <w:jc w:val="both"/>
        <w:rPr>
          <w:rStyle w:val="c0"/>
          <w:sz w:val="28"/>
          <w:szCs w:val="28"/>
        </w:rPr>
      </w:pPr>
      <w:r w:rsidRPr="00EC2000">
        <w:rPr>
          <w:rStyle w:val="c0"/>
          <w:sz w:val="28"/>
          <w:szCs w:val="28"/>
        </w:rPr>
        <w:t>1.    </w:t>
      </w:r>
      <w:r w:rsidR="00D07A69">
        <w:rPr>
          <w:rStyle w:val="c0"/>
          <w:sz w:val="28"/>
          <w:szCs w:val="28"/>
        </w:rPr>
        <w:t>Познакомитьобучающихся с историей родного города и его людьми.</w:t>
      </w:r>
    </w:p>
    <w:p w:rsidR="00EC2000" w:rsidRPr="00EC2000" w:rsidRDefault="00EC2000" w:rsidP="003D4B1A">
      <w:pPr>
        <w:pStyle w:val="c5"/>
        <w:shd w:val="clear" w:color="auto" w:fill="FFFFFF"/>
        <w:spacing w:before="0" w:beforeAutospacing="0" w:after="0" w:afterAutospacing="0"/>
        <w:ind w:left="720"/>
        <w:jc w:val="both"/>
        <w:rPr>
          <w:rFonts w:ascii="Calibri" w:hAnsi="Calibri"/>
          <w:sz w:val="22"/>
          <w:szCs w:val="22"/>
        </w:rPr>
      </w:pPr>
      <w:r w:rsidRPr="00EC2000">
        <w:rPr>
          <w:rStyle w:val="c0"/>
          <w:sz w:val="28"/>
          <w:szCs w:val="28"/>
        </w:rPr>
        <w:t>2.     Воспитывать уважение к нравственному опыту представителей старшего поколения.</w:t>
      </w:r>
    </w:p>
    <w:p w:rsidR="00094E5D" w:rsidRDefault="00EC2000" w:rsidP="003D4B1A">
      <w:pPr>
        <w:pStyle w:val="c5"/>
        <w:shd w:val="clear" w:color="auto" w:fill="FFFFFF"/>
        <w:spacing w:before="0" w:beforeAutospacing="0" w:after="0" w:afterAutospacing="0"/>
        <w:ind w:left="720"/>
        <w:jc w:val="both"/>
        <w:rPr>
          <w:rStyle w:val="c0"/>
          <w:sz w:val="28"/>
          <w:szCs w:val="28"/>
        </w:rPr>
      </w:pPr>
      <w:r w:rsidRPr="00EC2000">
        <w:rPr>
          <w:rStyle w:val="c0"/>
          <w:sz w:val="28"/>
          <w:szCs w:val="28"/>
        </w:rPr>
        <w:t xml:space="preserve">3.     Развивать интерес к </w:t>
      </w:r>
      <w:r w:rsidR="00094E5D">
        <w:rPr>
          <w:rStyle w:val="c0"/>
          <w:sz w:val="28"/>
          <w:szCs w:val="28"/>
        </w:rPr>
        <w:t>истории города и гордость за людей, живущих в Чебаркуле.</w:t>
      </w:r>
    </w:p>
    <w:p w:rsidR="00EC2000" w:rsidRPr="00EC2000" w:rsidRDefault="00EC2000" w:rsidP="003D4B1A">
      <w:pPr>
        <w:pStyle w:val="c5"/>
        <w:shd w:val="clear" w:color="auto" w:fill="FFFFFF"/>
        <w:spacing w:before="0" w:beforeAutospacing="0" w:after="0" w:afterAutospacing="0"/>
        <w:ind w:left="720"/>
        <w:jc w:val="both"/>
        <w:rPr>
          <w:rFonts w:ascii="Calibri" w:hAnsi="Calibri"/>
          <w:sz w:val="22"/>
          <w:szCs w:val="22"/>
        </w:rPr>
      </w:pPr>
      <w:r w:rsidRPr="00EC2000">
        <w:rPr>
          <w:rStyle w:val="c0"/>
          <w:sz w:val="28"/>
          <w:szCs w:val="28"/>
        </w:rPr>
        <w:t>4.     Содействовать моральному развитию</w:t>
      </w:r>
      <w:r w:rsidR="00094E5D">
        <w:rPr>
          <w:rStyle w:val="c0"/>
          <w:sz w:val="28"/>
          <w:szCs w:val="28"/>
        </w:rPr>
        <w:t>обучающихся</w:t>
      </w:r>
      <w:r w:rsidRPr="00EC2000">
        <w:rPr>
          <w:rStyle w:val="c0"/>
          <w:sz w:val="28"/>
          <w:szCs w:val="28"/>
        </w:rPr>
        <w:t>.</w:t>
      </w:r>
    </w:p>
    <w:p w:rsidR="00094E5D" w:rsidRDefault="00094E5D" w:rsidP="003D4B1A">
      <w:pPr>
        <w:pStyle w:val="WW-2"/>
        <w:spacing w:line="240" w:lineRule="auto"/>
        <w:rPr>
          <w:b/>
          <w:bCs/>
          <w:color w:val="000000"/>
        </w:rPr>
      </w:pPr>
      <w:proofErr w:type="gramStart"/>
      <w:r>
        <w:rPr>
          <w:b/>
          <w:bCs/>
          <w:color w:val="000000"/>
        </w:rPr>
        <w:t>Оборудование:</w:t>
      </w:r>
      <w:r w:rsidRPr="00094E5D">
        <w:rPr>
          <w:bCs/>
          <w:color w:val="000000"/>
        </w:rPr>
        <w:t xml:space="preserve"> фильм</w:t>
      </w:r>
      <w:r>
        <w:rPr>
          <w:bCs/>
          <w:color w:val="000000"/>
        </w:rPr>
        <w:t xml:space="preserve"> «Город-труженик, город – герой», презентация «Павел Милых», викторина «Знаешь ли ты свой город?»</w:t>
      </w:r>
      <w:proofErr w:type="gramEnd"/>
    </w:p>
    <w:p w:rsidR="00094E5D" w:rsidRDefault="00094E5D" w:rsidP="003D4B1A">
      <w:pPr>
        <w:pStyle w:val="WW-2"/>
        <w:spacing w:line="240" w:lineRule="auto"/>
        <w:rPr>
          <w:b/>
          <w:bCs/>
          <w:color w:val="000000"/>
        </w:rPr>
      </w:pPr>
    </w:p>
    <w:p w:rsidR="0033741F" w:rsidRPr="0033741F" w:rsidRDefault="0033741F" w:rsidP="003D4B1A">
      <w:pPr>
        <w:pStyle w:val="WW-2"/>
        <w:spacing w:line="240" w:lineRule="auto"/>
        <w:rPr>
          <w:bCs/>
          <w:color w:val="000000"/>
        </w:rPr>
      </w:pPr>
      <w:r w:rsidRPr="0033741F">
        <w:rPr>
          <w:b/>
          <w:bCs/>
          <w:color w:val="000000"/>
        </w:rPr>
        <w:t>Учитель:</w:t>
      </w:r>
      <w:r w:rsidRPr="0033741F">
        <w:rPr>
          <w:bCs/>
          <w:color w:val="000000"/>
        </w:rPr>
        <w:t>Здравствуйте</w:t>
      </w:r>
      <w:r>
        <w:rPr>
          <w:bCs/>
          <w:color w:val="000000"/>
        </w:rPr>
        <w:t>, дорогие ребята! Сегодня 25 апреля 2016 года. А кто знает, что это за день?</w:t>
      </w:r>
    </w:p>
    <w:p w:rsidR="0033741F" w:rsidRDefault="00041B17" w:rsidP="003D4B1A">
      <w:pPr>
        <w:pStyle w:val="WW-2"/>
        <w:spacing w:line="240" w:lineRule="auto"/>
        <w:rPr>
          <w:bCs/>
          <w:i/>
          <w:color w:val="000000"/>
        </w:rPr>
      </w:pPr>
      <w:r w:rsidRPr="00041B17">
        <w:rPr>
          <w:bCs/>
          <w:color w:val="000000"/>
        </w:rPr>
        <w:t>(</w:t>
      </w:r>
      <w:r w:rsidRPr="00041B17">
        <w:rPr>
          <w:bCs/>
          <w:i/>
          <w:color w:val="000000"/>
        </w:rPr>
        <w:t>280 лет назад в 1736году 25 апреля была заложена охранная крепость Чебаркуль.)</w:t>
      </w:r>
    </w:p>
    <w:p w:rsidR="00041B17" w:rsidRPr="00041B17" w:rsidRDefault="00041B17" w:rsidP="003D4B1A">
      <w:pPr>
        <w:pStyle w:val="WW-2"/>
        <w:spacing w:line="240" w:lineRule="auto"/>
        <w:rPr>
          <w:bCs/>
          <w:i/>
          <w:color w:val="000000"/>
        </w:rPr>
      </w:pPr>
    </w:p>
    <w:p w:rsidR="0033741F" w:rsidRDefault="00041B17" w:rsidP="003D4B1A">
      <w:pPr>
        <w:pStyle w:val="WW-2"/>
        <w:spacing w:line="240" w:lineRule="auto"/>
        <w:rPr>
          <w:bCs/>
          <w:color w:val="000000"/>
        </w:rPr>
      </w:pPr>
      <w:r w:rsidRPr="0033741F">
        <w:rPr>
          <w:b/>
          <w:bCs/>
          <w:color w:val="000000"/>
        </w:rPr>
        <w:t>Учитель:</w:t>
      </w:r>
      <w:r w:rsidRPr="00041B17">
        <w:rPr>
          <w:bCs/>
          <w:color w:val="000000"/>
        </w:rPr>
        <w:t>А для чего же была поставлена эта крепость?</w:t>
      </w:r>
    </w:p>
    <w:p w:rsidR="00041B17" w:rsidRDefault="00041B17" w:rsidP="003D4B1A">
      <w:pPr>
        <w:pStyle w:val="WW-2"/>
        <w:spacing w:line="240" w:lineRule="auto"/>
        <w:rPr>
          <w:bCs/>
          <w:i/>
          <w:color w:val="000000"/>
        </w:rPr>
      </w:pPr>
      <w:r w:rsidRPr="00041B17">
        <w:rPr>
          <w:bCs/>
          <w:i/>
          <w:color w:val="000000"/>
        </w:rPr>
        <w:t>(Ответы обучающихся)</w:t>
      </w:r>
    </w:p>
    <w:p w:rsidR="00041B17" w:rsidRDefault="00041B17" w:rsidP="003D4B1A">
      <w:pPr>
        <w:pStyle w:val="WW-2"/>
        <w:spacing w:line="240" w:lineRule="auto"/>
        <w:rPr>
          <w:bCs/>
          <w:color w:val="000000"/>
        </w:rPr>
      </w:pPr>
      <w:r w:rsidRPr="0033741F">
        <w:rPr>
          <w:b/>
          <w:bCs/>
          <w:color w:val="000000"/>
        </w:rPr>
        <w:t>Учитель:</w:t>
      </w:r>
      <w:r w:rsidRPr="00041B17">
        <w:rPr>
          <w:bCs/>
          <w:color w:val="000000"/>
        </w:rPr>
        <w:t>А в каком годупосёлку Чебаркуль присвоен статус города?</w:t>
      </w:r>
    </w:p>
    <w:p w:rsidR="00041B17" w:rsidRPr="00094E5D" w:rsidRDefault="00041B17" w:rsidP="003D4B1A">
      <w:pPr>
        <w:suppressAutoHyphens w:val="0"/>
        <w:ind w:left="709"/>
        <w:jc w:val="both"/>
        <w:rPr>
          <w:b/>
          <w:bCs/>
          <w:i/>
          <w:sz w:val="28"/>
          <w:szCs w:val="28"/>
        </w:rPr>
      </w:pPr>
      <w:r w:rsidRPr="00041B17">
        <w:rPr>
          <w:i/>
          <w:sz w:val="28"/>
          <w:szCs w:val="28"/>
        </w:rPr>
        <w:t xml:space="preserve">(Статус города присвоен </w:t>
      </w:r>
      <w:r w:rsidRPr="00041B17">
        <w:rPr>
          <w:b/>
          <w:bCs/>
          <w:i/>
          <w:sz w:val="28"/>
          <w:szCs w:val="28"/>
        </w:rPr>
        <w:t>в 1951 году)</w:t>
      </w:r>
    </w:p>
    <w:p w:rsidR="00041B17" w:rsidRDefault="00041B17" w:rsidP="003D4B1A">
      <w:pPr>
        <w:pStyle w:val="WW-2"/>
        <w:spacing w:line="240" w:lineRule="auto"/>
        <w:rPr>
          <w:bCs/>
          <w:color w:val="000000"/>
        </w:rPr>
      </w:pPr>
      <w:r w:rsidRPr="0033741F">
        <w:rPr>
          <w:b/>
          <w:bCs/>
          <w:color w:val="000000"/>
        </w:rPr>
        <w:t>Учитель:</w:t>
      </w:r>
      <w:r w:rsidRPr="00041B17">
        <w:rPr>
          <w:bCs/>
          <w:color w:val="000000"/>
        </w:rPr>
        <w:t>Давайте посмотрим фильм о нашем городе…</w:t>
      </w:r>
    </w:p>
    <w:p w:rsidR="00041B17" w:rsidRDefault="00041B17" w:rsidP="003D4B1A">
      <w:pPr>
        <w:pStyle w:val="WW-2"/>
        <w:spacing w:line="240" w:lineRule="auto"/>
        <w:rPr>
          <w:bCs/>
          <w:i/>
          <w:color w:val="000000"/>
        </w:rPr>
      </w:pPr>
      <w:r>
        <w:rPr>
          <w:bCs/>
          <w:i/>
          <w:color w:val="000000"/>
        </w:rPr>
        <w:t>(Просмотр фильма)</w:t>
      </w:r>
    </w:p>
    <w:p w:rsidR="00041B17" w:rsidRDefault="00041B17" w:rsidP="003D4B1A">
      <w:pPr>
        <w:pStyle w:val="WW-2"/>
        <w:spacing w:line="240" w:lineRule="auto"/>
        <w:rPr>
          <w:bCs/>
          <w:color w:val="000000"/>
        </w:rPr>
      </w:pPr>
      <w:r w:rsidRPr="0033741F">
        <w:rPr>
          <w:b/>
          <w:bCs/>
          <w:color w:val="000000"/>
        </w:rPr>
        <w:t>Учитель:</w:t>
      </w:r>
      <w:r w:rsidRPr="00041B17">
        <w:rPr>
          <w:bCs/>
          <w:color w:val="000000"/>
        </w:rPr>
        <w:t>В нашем городе живут замечательные люди</w:t>
      </w:r>
      <w:proofErr w:type="gramStart"/>
      <w:r w:rsidRPr="00041B17">
        <w:rPr>
          <w:bCs/>
          <w:color w:val="000000"/>
        </w:rPr>
        <w:t>…</w:t>
      </w:r>
      <w:r>
        <w:rPr>
          <w:bCs/>
          <w:color w:val="000000"/>
        </w:rPr>
        <w:t xml:space="preserve"> И</w:t>
      </w:r>
      <w:proofErr w:type="gramEnd"/>
      <w:r>
        <w:rPr>
          <w:bCs/>
          <w:color w:val="000000"/>
        </w:rPr>
        <w:t xml:space="preserve"> мы с ребятами хотим вас познакомить с одним из таких людей…</w:t>
      </w:r>
    </w:p>
    <w:p w:rsidR="00727C69" w:rsidRPr="00041B17" w:rsidRDefault="00041B17" w:rsidP="003D4B1A">
      <w:pPr>
        <w:pStyle w:val="WW-2"/>
        <w:spacing w:line="240" w:lineRule="auto"/>
        <w:rPr>
          <w:b/>
          <w:bCs/>
          <w:color w:val="000000"/>
        </w:rPr>
      </w:pPr>
      <w:r>
        <w:rPr>
          <w:b/>
          <w:bCs/>
          <w:color w:val="000000"/>
        </w:rPr>
        <w:t>1обуч</w:t>
      </w:r>
      <w:r w:rsidR="000851E4">
        <w:rPr>
          <w:b/>
          <w:bCs/>
          <w:color w:val="000000"/>
        </w:rPr>
        <w:t>: (1 слайд</w:t>
      </w:r>
      <w:proofErr w:type="gramStart"/>
      <w:r w:rsidR="000851E4">
        <w:rPr>
          <w:b/>
          <w:bCs/>
          <w:color w:val="000000"/>
        </w:rPr>
        <w:t>)</w:t>
      </w:r>
      <w:r w:rsidR="00727C69" w:rsidRPr="005C4FAB">
        <w:t>Х</w:t>
      </w:r>
      <w:proofErr w:type="gramEnd"/>
      <w:r w:rsidR="00727C69" w:rsidRPr="005C4FAB">
        <w:t>удожник Милых Павел Михайлович родился 2</w:t>
      </w:r>
      <w:r w:rsidR="00727C69">
        <w:t xml:space="preserve">8 августа 1931 года в селе </w:t>
      </w:r>
      <w:proofErr w:type="spellStart"/>
      <w:r w:rsidR="00727C69">
        <w:t>Катен</w:t>
      </w:r>
      <w:r w:rsidR="00727C69" w:rsidRPr="005C4FAB">
        <w:t>иноВарненского</w:t>
      </w:r>
      <w:proofErr w:type="spellEnd"/>
      <w:r w:rsidR="00727C69" w:rsidRPr="005C4FAB">
        <w:t xml:space="preserve"> района. Когда ему исполнился год, его родители переехали на станцию Карталы Челябинской области. Отец  работал на железной дороге, а мать занималась  воспитанием  детей. </w:t>
      </w:r>
    </w:p>
    <w:p w:rsidR="00727C69" w:rsidRDefault="00727C69" w:rsidP="003D4B1A">
      <w:pPr>
        <w:ind w:firstLine="708"/>
        <w:jc w:val="both"/>
        <w:rPr>
          <w:sz w:val="28"/>
          <w:szCs w:val="28"/>
        </w:rPr>
      </w:pPr>
      <w:r w:rsidRPr="005C4FAB">
        <w:rPr>
          <w:sz w:val="28"/>
          <w:szCs w:val="28"/>
        </w:rPr>
        <w:t xml:space="preserve">Детство Павла Михайловича выпало  на тяжелые, военные годы. В 8 лет Павел начал копировать </w:t>
      </w:r>
      <w:r>
        <w:rPr>
          <w:sz w:val="28"/>
          <w:szCs w:val="28"/>
        </w:rPr>
        <w:t xml:space="preserve">репродукции русских художников: </w:t>
      </w:r>
      <w:r w:rsidRPr="005C4FAB">
        <w:rPr>
          <w:sz w:val="28"/>
          <w:szCs w:val="28"/>
        </w:rPr>
        <w:t>Левитана, Шишкина, Репина и других. Желание занятье изобразите</w:t>
      </w:r>
      <w:r>
        <w:rPr>
          <w:sz w:val="28"/>
          <w:szCs w:val="28"/>
        </w:rPr>
        <w:t xml:space="preserve">льным творчеством  переросло в </w:t>
      </w:r>
      <w:r w:rsidRPr="005C4FAB">
        <w:rPr>
          <w:sz w:val="28"/>
          <w:szCs w:val="28"/>
        </w:rPr>
        <w:t>мечту, поступить в Свердловское художественное училище, по мечте этой не  было дано осуществиться</w:t>
      </w:r>
      <w:r>
        <w:rPr>
          <w:sz w:val="28"/>
          <w:szCs w:val="28"/>
        </w:rPr>
        <w:t>,</w:t>
      </w:r>
      <w:r w:rsidRPr="005C4FAB">
        <w:rPr>
          <w:sz w:val="28"/>
          <w:szCs w:val="28"/>
        </w:rPr>
        <w:t xml:space="preserve"> так  как  с</w:t>
      </w:r>
      <w:r>
        <w:rPr>
          <w:sz w:val="28"/>
          <w:szCs w:val="28"/>
        </w:rPr>
        <w:t xml:space="preserve">типендию в то время не платили, без </w:t>
      </w:r>
      <w:r w:rsidRPr="005C4FAB">
        <w:rPr>
          <w:sz w:val="28"/>
          <w:szCs w:val="28"/>
        </w:rPr>
        <w:t xml:space="preserve">денег учиться не было возможности. </w:t>
      </w:r>
    </w:p>
    <w:p w:rsidR="00727C69" w:rsidRDefault="00041B17" w:rsidP="003D4B1A">
      <w:pPr>
        <w:jc w:val="both"/>
        <w:rPr>
          <w:sz w:val="28"/>
          <w:szCs w:val="28"/>
        </w:rPr>
      </w:pPr>
      <w:r w:rsidRPr="000851E4">
        <w:rPr>
          <w:b/>
          <w:bCs/>
          <w:color w:val="000000"/>
          <w:sz w:val="28"/>
          <w:szCs w:val="28"/>
        </w:rPr>
        <w:t>2обуч</w:t>
      </w:r>
      <w:r w:rsidR="000851E4" w:rsidRPr="000851E4">
        <w:rPr>
          <w:b/>
          <w:bCs/>
          <w:color w:val="000000"/>
          <w:sz w:val="28"/>
          <w:szCs w:val="28"/>
        </w:rPr>
        <w:t>:</w:t>
      </w:r>
      <w:r w:rsidR="000851E4" w:rsidRPr="000851E4">
        <w:rPr>
          <w:b/>
          <w:sz w:val="28"/>
          <w:szCs w:val="28"/>
        </w:rPr>
        <w:t>(2 слайд)</w:t>
      </w:r>
      <w:r w:rsidR="00727C69" w:rsidRPr="005C4FAB">
        <w:rPr>
          <w:sz w:val="28"/>
          <w:szCs w:val="28"/>
        </w:rPr>
        <w:t xml:space="preserve">Вскоре Павел поступает в Магнитогорский </w:t>
      </w:r>
      <w:proofErr w:type="spellStart"/>
      <w:r w:rsidR="00727C69" w:rsidRPr="005C4FAB">
        <w:rPr>
          <w:sz w:val="28"/>
          <w:szCs w:val="28"/>
        </w:rPr>
        <w:t>горнометаллургический</w:t>
      </w:r>
      <w:proofErr w:type="spellEnd"/>
      <w:r w:rsidR="00727C69" w:rsidRPr="005C4FAB">
        <w:rPr>
          <w:sz w:val="28"/>
          <w:szCs w:val="28"/>
        </w:rPr>
        <w:t xml:space="preserve"> институт; </w:t>
      </w:r>
      <w:r w:rsidR="00727C69">
        <w:rPr>
          <w:sz w:val="28"/>
          <w:szCs w:val="28"/>
        </w:rPr>
        <w:t xml:space="preserve">затем </w:t>
      </w:r>
      <w:r w:rsidR="00727C69" w:rsidRPr="005C4FAB">
        <w:rPr>
          <w:sz w:val="28"/>
          <w:szCs w:val="28"/>
        </w:rPr>
        <w:t xml:space="preserve">служба в армии, после армии работа  </w:t>
      </w:r>
      <w:r w:rsidR="00727C69" w:rsidRPr="005C4FAB">
        <w:rPr>
          <w:sz w:val="28"/>
          <w:szCs w:val="28"/>
        </w:rPr>
        <w:lastRenderedPageBreak/>
        <w:t xml:space="preserve">на стройке, где его избирают секретарём  комсомольской организации, здесь он знакомится с будущей женой Тоней – верной спутницей жизни. </w:t>
      </w:r>
    </w:p>
    <w:p w:rsidR="000851E4" w:rsidRDefault="000851E4" w:rsidP="003D4B1A">
      <w:pPr>
        <w:jc w:val="both"/>
        <w:rPr>
          <w:sz w:val="28"/>
          <w:szCs w:val="28"/>
        </w:rPr>
      </w:pPr>
      <w:r w:rsidRPr="000851E4">
        <w:rPr>
          <w:b/>
          <w:sz w:val="28"/>
          <w:szCs w:val="28"/>
        </w:rPr>
        <w:t>(3 слайд)</w:t>
      </w:r>
      <w:r w:rsidR="00727C69" w:rsidRPr="005C4FAB">
        <w:rPr>
          <w:sz w:val="28"/>
          <w:szCs w:val="28"/>
        </w:rPr>
        <w:t>В 1964 году работа в органах милиции, затем Высшая школа МВД,  заоч</w:t>
      </w:r>
      <w:r w:rsidR="00727C69">
        <w:rPr>
          <w:sz w:val="28"/>
          <w:szCs w:val="28"/>
        </w:rPr>
        <w:t>ная учёба в юрид</w:t>
      </w:r>
      <w:r w:rsidR="00727C69" w:rsidRPr="005C4FAB">
        <w:rPr>
          <w:sz w:val="28"/>
          <w:szCs w:val="28"/>
        </w:rPr>
        <w:t>ическом институте г. Свердловске, а в 1976 году перевод в г</w:t>
      </w:r>
      <w:proofErr w:type="gramStart"/>
      <w:r w:rsidR="00727C69" w:rsidRPr="005C4FAB">
        <w:rPr>
          <w:sz w:val="28"/>
          <w:szCs w:val="28"/>
        </w:rPr>
        <w:t>.Ч</w:t>
      </w:r>
      <w:proofErr w:type="gramEnd"/>
      <w:r w:rsidR="00727C69" w:rsidRPr="005C4FAB">
        <w:rPr>
          <w:sz w:val="28"/>
          <w:szCs w:val="28"/>
        </w:rPr>
        <w:t xml:space="preserve">ебаркуль начальником  </w:t>
      </w:r>
      <w:r w:rsidR="00727C69">
        <w:rPr>
          <w:sz w:val="28"/>
          <w:szCs w:val="28"/>
        </w:rPr>
        <w:t xml:space="preserve">городской милиции, </w:t>
      </w:r>
      <w:r w:rsidR="00727C69" w:rsidRPr="005C4FAB">
        <w:rPr>
          <w:sz w:val="28"/>
          <w:szCs w:val="28"/>
        </w:rPr>
        <w:t xml:space="preserve">где пришлось проработать 10 лет. </w:t>
      </w:r>
    </w:p>
    <w:p w:rsidR="00727C69" w:rsidRDefault="000851E4" w:rsidP="003D4B1A">
      <w:pPr>
        <w:jc w:val="both"/>
        <w:rPr>
          <w:sz w:val="28"/>
          <w:szCs w:val="28"/>
        </w:rPr>
      </w:pPr>
      <w:r>
        <w:rPr>
          <w:b/>
          <w:bCs/>
          <w:color w:val="000000"/>
          <w:sz w:val="28"/>
          <w:szCs w:val="28"/>
        </w:rPr>
        <w:t>3</w:t>
      </w:r>
      <w:r w:rsidRPr="000851E4">
        <w:rPr>
          <w:b/>
          <w:bCs/>
          <w:color w:val="000000"/>
          <w:sz w:val="28"/>
          <w:szCs w:val="28"/>
        </w:rPr>
        <w:t>обуч:</w:t>
      </w:r>
      <w:r w:rsidR="00727C69" w:rsidRPr="005C4FAB">
        <w:rPr>
          <w:sz w:val="28"/>
          <w:szCs w:val="28"/>
        </w:rPr>
        <w:t xml:space="preserve">И только после ухода на пенсию в 1987 году, Павел Михайлович начинает активную творческую жизнь. Как он сам признался, что раньше писать картины было некогда, так как работа была ответственная и тяжелая. Сюжеты, которые вынашивались все это  время и накапливались в его душе </w:t>
      </w:r>
      <w:proofErr w:type="gramStart"/>
      <w:r w:rsidR="00727C69" w:rsidRPr="005C4FAB">
        <w:rPr>
          <w:sz w:val="28"/>
          <w:szCs w:val="28"/>
        </w:rPr>
        <w:t>вырвавшись</w:t>
      </w:r>
      <w:proofErr w:type="gramEnd"/>
      <w:r w:rsidR="00727C69" w:rsidRPr="005C4FAB">
        <w:rPr>
          <w:sz w:val="28"/>
          <w:szCs w:val="28"/>
        </w:rPr>
        <w:t xml:space="preserve"> наконец на волю, стали воплощаться в его замыслах на холстах. Большую помощь в творчестве художника оказал его коллега – Дёмин А</w:t>
      </w:r>
      <w:r w:rsidR="00727C69">
        <w:rPr>
          <w:sz w:val="28"/>
          <w:szCs w:val="28"/>
        </w:rPr>
        <w:t xml:space="preserve">.Н. </w:t>
      </w:r>
      <w:r>
        <w:rPr>
          <w:b/>
          <w:bCs/>
          <w:color w:val="000000"/>
          <w:sz w:val="28"/>
          <w:szCs w:val="28"/>
        </w:rPr>
        <w:t>4</w:t>
      </w:r>
      <w:r w:rsidRPr="000851E4">
        <w:rPr>
          <w:b/>
          <w:bCs/>
          <w:color w:val="000000"/>
          <w:sz w:val="28"/>
          <w:szCs w:val="28"/>
        </w:rPr>
        <w:t>обуч:</w:t>
      </w:r>
      <w:r w:rsidR="00727C69">
        <w:rPr>
          <w:sz w:val="28"/>
          <w:szCs w:val="28"/>
        </w:rPr>
        <w:t>Павел Михайлович говорил: «Э</w:t>
      </w:r>
      <w:r w:rsidR="00727C69" w:rsidRPr="005C4FAB">
        <w:rPr>
          <w:sz w:val="28"/>
          <w:szCs w:val="28"/>
        </w:rPr>
        <w:t>нергию и</w:t>
      </w:r>
      <w:r w:rsidR="00727C69">
        <w:rPr>
          <w:sz w:val="28"/>
          <w:szCs w:val="28"/>
        </w:rPr>
        <w:t xml:space="preserve"> любовь к живописи увлекли меня</w:t>
      </w:r>
      <w:r w:rsidR="00727C69" w:rsidRPr="005C4FAB">
        <w:rPr>
          <w:sz w:val="28"/>
          <w:szCs w:val="28"/>
        </w:rPr>
        <w:t>, постоянные поездки на этюды сделали нас друзьями</w:t>
      </w:r>
      <w:r w:rsidR="00727C69">
        <w:rPr>
          <w:sz w:val="28"/>
          <w:szCs w:val="28"/>
        </w:rPr>
        <w:t xml:space="preserve">. </w:t>
      </w:r>
      <w:r w:rsidR="00727C69" w:rsidRPr="005C4FAB">
        <w:rPr>
          <w:sz w:val="28"/>
          <w:szCs w:val="28"/>
        </w:rPr>
        <w:t xml:space="preserve"> Художник А.Дё</w:t>
      </w:r>
      <w:r w:rsidR="00727C69">
        <w:rPr>
          <w:sz w:val="28"/>
          <w:szCs w:val="28"/>
        </w:rPr>
        <w:t>мин стал моим первым учителем». Работа художника на натуре, наблюдение за тончайшими движениями природы, за тем, как на деревьях распускаются почки, расцветают подснежники, полыхает спелая рябина на фоне зелени вековых елей. Так остро, взволнованно воспринимать красоту природы может только человек большой души, доброго отзывчивого сердца, поэтического склада ума.</w:t>
      </w:r>
    </w:p>
    <w:p w:rsidR="000851E4" w:rsidRDefault="000851E4" w:rsidP="003D4B1A">
      <w:pPr>
        <w:jc w:val="both"/>
        <w:rPr>
          <w:sz w:val="28"/>
          <w:szCs w:val="28"/>
        </w:rPr>
      </w:pPr>
      <w:r>
        <w:rPr>
          <w:b/>
          <w:bCs/>
          <w:color w:val="000000"/>
          <w:sz w:val="28"/>
          <w:szCs w:val="28"/>
        </w:rPr>
        <w:t>5</w:t>
      </w:r>
      <w:r w:rsidRPr="000851E4">
        <w:rPr>
          <w:b/>
          <w:bCs/>
          <w:color w:val="000000"/>
          <w:sz w:val="28"/>
          <w:szCs w:val="28"/>
        </w:rPr>
        <w:t>обуч:</w:t>
      </w:r>
      <w:r w:rsidR="00727C69">
        <w:rPr>
          <w:sz w:val="28"/>
          <w:szCs w:val="28"/>
        </w:rPr>
        <w:t xml:space="preserve">Особенно любит П.М.Милых писать натюрморты </w:t>
      </w:r>
      <w:proofErr w:type="spellStart"/>
      <w:r w:rsidR="00727C69">
        <w:rPr>
          <w:sz w:val="28"/>
          <w:szCs w:val="28"/>
        </w:rPr>
        <w:t>ипейзажи</w:t>
      </w:r>
      <w:proofErr w:type="spellEnd"/>
      <w:r w:rsidR="00727C69">
        <w:rPr>
          <w:sz w:val="28"/>
          <w:szCs w:val="28"/>
        </w:rPr>
        <w:t>.</w:t>
      </w:r>
    </w:p>
    <w:p w:rsidR="00727C69" w:rsidRPr="00727C69" w:rsidRDefault="000851E4" w:rsidP="003D4B1A">
      <w:pPr>
        <w:jc w:val="both"/>
        <w:rPr>
          <w:sz w:val="28"/>
          <w:szCs w:val="28"/>
        </w:rPr>
      </w:pPr>
      <w:r>
        <w:rPr>
          <w:b/>
          <w:sz w:val="28"/>
          <w:szCs w:val="28"/>
        </w:rPr>
        <w:t>(4-8слайды)</w:t>
      </w:r>
      <w:r w:rsidR="00727C69">
        <w:rPr>
          <w:sz w:val="28"/>
          <w:szCs w:val="28"/>
        </w:rPr>
        <w:t>Натюрмортыхудожника отличаются гармоничностью</w:t>
      </w:r>
      <w:proofErr w:type="gramStart"/>
      <w:r w:rsidR="00727C69">
        <w:rPr>
          <w:sz w:val="28"/>
          <w:szCs w:val="28"/>
        </w:rPr>
        <w:t>.П</w:t>
      </w:r>
      <w:proofErr w:type="gramEnd"/>
      <w:r w:rsidR="00727C69">
        <w:rPr>
          <w:sz w:val="28"/>
          <w:szCs w:val="28"/>
        </w:rPr>
        <w:t xml:space="preserve">авел Михайлович заставляет зрителя каждый раз узнавать много раз увиденное, как бы впервые; его работы покоряют своей искренностью, яркостью красок, чистотой и красотой восприятия окружающего нас мира. Мазок его кисти трепетен, отрывочен и точен. Изображает ли художник первые подснежники в натюрморте «Подснежники» или глубокую синеву в натюрморте «Васильки», или яркость в натюрморте «Подсолнухи» всё наполняется солнечной энергией и теплотой, через которые он выражает любовь к природе. Все цветы в натюрмортах написаны легко, словно творец боится  нарушить очарование природы, переданное с удивительной точностью. </w:t>
      </w:r>
      <w:r w:rsidR="00727C69">
        <w:rPr>
          <w:sz w:val="28"/>
          <w:szCs w:val="28"/>
        </w:rPr>
        <w:tab/>
      </w:r>
    </w:p>
    <w:p w:rsidR="00727C69" w:rsidRPr="005C4FAB" w:rsidRDefault="000851E4" w:rsidP="003D4B1A">
      <w:pPr>
        <w:jc w:val="both"/>
        <w:rPr>
          <w:sz w:val="28"/>
          <w:szCs w:val="28"/>
        </w:rPr>
      </w:pPr>
      <w:r>
        <w:rPr>
          <w:b/>
          <w:bCs/>
          <w:color w:val="000000"/>
          <w:sz w:val="28"/>
          <w:szCs w:val="28"/>
        </w:rPr>
        <w:t>6</w:t>
      </w:r>
      <w:r w:rsidRPr="000851E4">
        <w:rPr>
          <w:b/>
          <w:bCs/>
          <w:color w:val="000000"/>
          <w:sz w:val="28"/>
          <w:szCs w:val="28"/>
        </w:rPr>
        <w:t>обуч:</w:t>
      </w:r>
      <w:r w:rsidRPr="000851E4">
        <w:rPr>
          <w:b/>
          <w:sz w:val="28"/>
          <w:szCs w:val="28"/>
        </w:rPr>
        <w:t>(9-10 слайды</w:t>
      </w:r>
      <w:proofErr w:type="gramStart"/>
      <w:r w:rsidRPr="000851E4">
        <w:rPr>
          <w:b/>
          <w:sz w:val="28"/>
          <w:szCs w:val="28"/>
        </w:rPr>
        <w:t>)</w:t>
      </w:r>
      <w:r w:rsidR="00727C69">
        <w:rPr>
          <w:sz w:val="28"/>
          <w:szCs w:val="28"/>
        </w:rPr>
        <w:t>Л</w:t>
      </w:r>
      <w:proofErr w:type="gramEnd"/>
      <w:r w:rsidR="00727C69">
        <w:rPr>
          <w:sz w:val="28"/>
          <w:szCs w:val="28"/>
        </w:rPr>
        <w:t xml:space="preserve">юбовь к родной земле, корни которой заложены в русской живописи, питают творчество Павла Михайловича Милых традициями нашей русской школы. Прекрасны его пейзажи: «Сосны у озера», «На реке Миасс», «У озера Чебаркуль». </w:t>
      </w:r>
    </w:p>
    <w:p w:rsidR="00727C69" w:rsidRDefault="000851E4" w:rsidP="003D4B1A">
      <w:pPr>
        <w:jc w:val="both"/>
        <w:rPr>
          <w:sz w:val="28"/>
          <w:szCs w:val="28"/>
        </w:rPr>
      </w:pPr>
      <w:r>
        <w:rPr>
          <w:b/>
          <w:bCs/>
          <w:color w:val="000000"/>
          <w:sz w:val="28"/>
          <w:szCs w:val="28"/>
        </w:rPr>
        <w:t>7</w:t>
      </w:r>
      <w:r w:rsidRPr="000851E4">
        <w:rPr>
          <w:b/>
          <w:bCs/>
          <w:color w:val="000000"/>
          <w:sz w:val="28"/>
          <w:szCs w:val="28"/>
        </w:rPr>
        <w:t>обуч:</w:t>
      </w:r>
      <w:r w:rsidR="00727C69">
        <w:rPr>
          <w:sz w:val="28"/>
          <w:szCs w:val="28"/>
        </w:rPr>
        <w:t>Искусство художника П.М.Милых обладает большой душевной щедростью, глубоким личным переживанием и любовью к родной земле.</w:t>
      </w:r>
    </w:p>
    <w:p w:rsidR="00DA6CEE" w:rsidRDefault="00DA6CEE" w:rsidP="003D4B1A">
      <w:pPr>
        <w:jc w:val="both"/>
        <w:rPr>
          <w:b/>
          <w:sz w:val="28"/>
          <w:szCs w:val="28"/>
        </w:rPr>
      </w:pPr>
      <w:r>
        <w:rPr>
          <w:sz w:val="28"/>
          <w:szCs w:val="28"/>
        </w:rPr>
        <w:t>Не забыта и война Павлом Михайловичем</w:t>
      </w:r>
      <w:r w:rsidRPr="00DA6CEE">
        <w:rPr>
          <w:b/>
          <w:sz w:val="28"/>
          <w:szCs w:val="28"/>
        </w:rPr>
        <w:t>(11 слайд).</w:t>
      </w:r>
    </w:p>
    <w:p w:rsidR="00DA6CEE" w:rsidRPr="00DA6CEE" w:rsidRDefault="00DA6CEE" w:rsidP="003D4B1A">
      <w:pPr>
        <w:jc w:val="both"/>
        <w:rPr>
          <w:sz w:val="28"/>
          <w:szCs w:val="28"/>
        </w:rPr>
      </w:pPr>
      <w:r w:rsidRPr="00DA6CEE">
        <w:rPr>
          <w:iCs/>
          <w:sz w:val="28"/>
          <w:szCs w:val="28"/>
        </w:rPr>
        <w:t xml:space="preserve">Библия - это священные тексты Заветов </w:t>
      </w:r>
      <w:r w:rsidRPr="00DA6CEE">
        <w:rPr>
          <w:sz w:val="28"/>
          <w:szCs w:val="28"/>
        </w:rPr>
        <w:t xml:space="preserve">- </w:t>
      </w:r>
      <w:r w:rsidRPr="00DA6CEE">
        <w:rPr>
          <w:iCs/>
          <w:sz w:val="28"/>
          <w:szCs w:val="28"/>
        </w:rPr>
        <w:t>Ветхого и Нового. Художника из народной изостудии города Чебаркуля Павла Милых, в год празднования 2000-летия Христианства взволновали сюжеты святого писания. В течение трёх  лет он создаёт серию живописных библейских писаний на холсте. За это время Павел Михайло</w:t>
      </w:r>
      <w:r>
        <w:rPr>
          <w:iCs/>
          <w:sz w:val="28"/>
          <w:szCs w:val="28"/>
        </w:rPr>
        <w:t>вич написал тридцать пять картин</w:t>
      </w:r>
      <w:r w:rsidRPr="00DA6CEE">
        <w:rPr>
          <w:b/>
          <w:iCs/>
          <w:sz w:val="28"/>
          <w:szCs w:val="28"/>
        </w:rPr>
        <w:t xml:space="preserve"> (12-13 слайды)</w:t>
      </w:r>
      <w:r>
        <w:rPr>
          <w:b/>
          <w:iCs/>
          <w:sz w:val="28"/>
          <w:szCs w:val="28"/>
        </w:rPr>
        <w:t>.</w:t>
      </w:r>
    </w:p>
    <w:p w:rsidR="00DA6CEE" w:rsidRPr="00DA6CEE" w:rsidRDefault="000851E4" w:rsidP="003D4B1A">
      <w:pPr>
        <w:jc w:val="both"/>
      </w:pPr>
      <w:r>
        <w:tab/>
      </w:r>
      <w:r>
        <w:rPr>
          <w:sz w:val="28"/>
          <w:szCs w:val="28"/>
        </w:rPr>
        <w:t>Павел Михайлович Милых член Народной изостудии г</w:t>
      </w:r>
      <w:proofErr w:type="gramStart"/>
      <w:r>
        <w:rPr>
          <w:sz w:val="28"/>
          <w:szCs w:val="28"/>
        </w:rPr>
        <w:t>.Ч</w:t>
      </w:r>
      <w:proofErr w:type="gramEnd"/>
      <w:r>
        <w:rPr>
          <w:sz w:val="28"/>
          <w:szCs w:val="28"/>
        </w:rPr>
        <w:t xml:space="preserve">ебаркуля, участник республиканских, областных, городских выставок. Он постоянно </w:t>
      </w:r>
      <w:r>
        <w:rPr>
          <w:sz w:val="28"/>
          <w:szCs w:val="28"/>
        </w:rPr>
        <w:lastRenderedPageBreak/>
        <w:t>участвует</w:t>
      </w:r>
      <w:r w:rsidR="003D4B1A">
        <w:rPr>
          <w:sz w:val="28"/>
          <w:szCs w:val="28"/>
        </w:rPr>
        <w:t xml:space="preserve"> </w:t>
      </w:r>
      <w:r>
        <w:rPr>
          <w:sz w:val="28"/>
          <w:szCs w:val="28"/>
        </w:rPr>
        <w:t xml:space="preserve">во Всероссийском </w:t>
      </w:r>
      <w:proofErr w:type="spellStart"/>
      <w:r>
        <w:rPr>
          <w:sz w:val="28"/>
          <w:szCs w:val="28"/>
        </w:rPr>
        <w:t>Бажовском</w:t>
      </w:r>
      <w:proofErr w:type="spellEnd"/>
      <w:r>
        <w:rPr>
          <w:sz w:val="28"/>
          <w:szCs w:val="28"/>
        </w:rPr>
        <w:t xml:space="preserve"> фестивале. На его счету 6 персональных выставок</w:t>
      </w:r>
      <w:r w:rsidR="00DA6CEE" w:rsidRPr="00DA6CEE">
        <w:rPr>
          <w:b/>
          <w:sz w:val="28"/>
          <w:szCs w:val="28"/>
        </w:rPr>
        <w:t>(14 слайд)</w:t>
      </w:r>
      <w:r w:rsidR="00DA6CEE">
        <w:rPr>
          <w:b/>
          <w:sz w:val="28"/>
          <w:szCs w:val="28"/>
        </w:rPr>
        <w:t>.</w:t>
      </w:r>
    </w:p>
    <w:p w:rsidR="00727C69" w:rsidRPr="00094E5D" w:rsidRDefault="00DA6CEE" w:rsidP="003D4B1A">
      <w:pPr>
        <w:jc w:val="both"/>
        <w:rPr>
          <w:sz w:val="28"/>
          <w:szCs w:val="28"/>
        </w:rPr>
      </w:pPr>
      <w:r w:rsidRPr="0033741F">
        <w:rPr>
          <w:b/>
          <w:bCs/>
          <w:color w:val="000000"/>
        </w:rPr>
        <w:t>Учитель:</w:t>
      </w:r>
      <w:r w:rsidRPr="00DA6CEE">
        <w:rPr>
          <w:bCs/>
          <w:color w:val="000000"/>
          <w:sz w:val="28"/>
          <w:szCs w:val="28"/>
        </w:rPr>
        <w:t>Вот такой замечательный человек и художник живёт в нашем городе</w:t>
      </w:r>
      <w:proofErr w:type="gramStart"/>
      <w:r w:rsidRPr="00DA6CEE">
        <w:rPr>
          <w:bCs/>
          <w:color w:val="000000"/>
          <w:sz w:val="28"/>
          <w:szCs w:val="28"/>
        </w:rPr>
        <w:t>.</w:t>
      </w:r>
      <w:r>
        <w:rPr>
          <w:sz w:val="28"/>
          <w:szCs w:val="28"/>
        </w:rPr>
        <w:t>Н</w:t>
      </w:r>
      <w:proofErr w:type="gramEnd"/>
      <w:r>
        <w:rPr>
          <w:sz w:val="28"/>
          <w:szCs w:val="28"/>
        </w:rPr>
        <w:t>аш городок не большой, но он известен за пределами нашей области… А славу ему принесли люди которые живут в нашем городе и трудятся на его предприятиях.</w:t>
      </w:r>
    </w:p>
    <w:p w:rsidR="00727C69" w:rsidRPr="00094E5D" w:rsidRDefault="00094E5D" w:rsidP="003D4B1A">
      <w:pPr>
        <w:ind w:firstLine="708"/>
        <w:jc w:val="both"/>
        <w:rPr>
          <w:sz w:val="28"/>
          <w:szCs w:val="28"/>
        </w:rPr>
      </w:pPr>
      <w:bookmarkStart w:id="0" w:name="_GoBack"/>
      <w:bookmarkEnd w:id="0"/>
      <w:r w:rsidRPr="00094E5D">
        <w:rPr>
          <w:sz w:val="28"/>
          <w:szCs w:val="28"/>
        </w:rPr>
        <w:t>А дома вы вместе с родителями ответите на вопросы викторины и мы посмотрим, кто у нас лучший знаток своего города…</w:t>
      </w:r>
    </w:p>
    <w:p w:rsidR="00727C69" w:rsidRPr="00727C69" w:rsidRDefault="00727C69" w:rsidP="003D4B1A">
      <w:pPr>
        <w:jc w:val="both"/>
      </w:pPr>
    </w:p>
    <w:p w:rsidR="00727C69" w:rsidRDefault="00727C69" w:rsidP="003D4B1A">
      <w:pPr>
        <w:jc w:val="both"/>
      </w:pPr>
    </w:p>
    <w:p w:rsidR="008E5CD2" w:rsidRPr="00727C69" w:rsidRDefault="008E5CD2" w:rsidP="003D4B1A">
      <w:pPr>
        <w:jc w:val="both"/>
      </w:pPr>
    </w:p>
    <w:sectPr w:rsidR="008E5CD2" w:rsidRPr="00727C69" w:rsidSect="00C61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13D9"/>
    <w:multiLevelType w:val="multilevel"/>
    <w:tmpl w:val="43EE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E63B7"/>
    <w:rsid w:val="00041B17"/>
    <w:rsid w:val="000851E4"/>
    <w:rsid w:val="00094E5D"/>
    <w:rsid w:val="000E63B7"/>
    <w:rsid w:val="0033741F"/>
    <w:rsid w:val="003D4B1A"/>
    <w:rsid w:val="00727C69"/>
    <w:rsid w:val="008E5CD2"/>
    <w:rsid w:val="00C612F5"/>
    <w:rsid w:val="00D07A69"/>
    <w:rsid w:val="00DA6CEE"/>
    <w:rsid w:val="00EC2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2">
    <w:name w:val="WW-Основной текст 2"/>
    <w:basedOn w:val="a"/>
    <w:rsid w:val="00727C69"/>
    <w:pPr>
      <w:spacing w:line="360" w:lineRule="auto"/>
      <w:jc w:val="both"/>
    </w:pPr>
    <w:rPr>
      <w:sz w:val="28"/>
      <w:szCs w:val="28"/>
    </w:rPr>
  </w:style>
  <w:style w:type="paragraph" w:styleId="a3">
    <w:name w:val="Balloon Text"/>
    <w:basedOn w:val="a"/>
    <w:link w:val="a4"/>
    <w:uiPriority w:val="99"/>
    <w:semiHidden/>
    <w:unhideWhenUsed/>
    <w:rsid w:val="00727C69"/>
    <w:rPr>
      <w:rFonts w:ascii="Tahoma" w:hAnsi="Tahoma" w:cs="Tahoma"/>
      <w:sz w:val="16"/>
      <w:szCs w:val="16"/>
    </w:rPr>
  </w:style>
  <w:style w:type="character" w:customStyle="1" w:styleId="a4">
    <w:name w:val="Текст выноски Знак"/>
    <w:basedOn w:val="a0"/>
    <w:link w:val="a3"/>
    <w:uiPriority w:val="99"/>
    <w:semiHidden/>
    <w:rsid w:val="00727C69"/>
    <w:rPr>
      <w:rFonts w:ascii="Tahoma" w:eastAsia="Times New Roman" w:hAnsi="Tahoma" w:cs="Tahoma"/>
      <w:sz w:val="16"/>
      <w:szCs w:val="16"/>
      <w:lang w:eastAsia="ar-SA"/>
    </w:rPr>
  </w:style>
  <w:style w:type="paragraph" w:customStyle="1" w:styleId="c5">
    <w:name w:val="c5"/>
    <w:basedOn w:val="a"/>
    <w:rsid w:val="00EC2000"/>
    <w:pPr>
      <w:suppressAutoHyphens w:val="0"/>
      <w:spacing w:before="100" w:beforeAutospacing="1" w:after="100" w:afterAutospacing="1"/>
    </w:pPr>
    <w:rPr>
      <w:lang w:eastAsia="ru-RU"/>
    </w:rPr>
  </w:style>
  <w:style w:type="character" w:customStyle="1" w:styleId="c1">
    <w:name w:val="c1"/>
    <w:basedOn w:val="a0"/>
    <w:rsid w:val="00EC2000"/>
  </w:style>
  <w:style w:type="character" w:customStyle="1" w:styleId="c0">
    <w:name w:val="c0"/>
    <w:basedOn w:val="a0"/>
    <w:rsid w:val="00EC2000"/>
  </w:style>
  <w:style w:type="character" w:customStyle="1" w:styleId="c3">
    <w:name w:val="c3"/>
    <w:basedOn w:val="a0"/>
    <w:rsid w:val="00EC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2">
    <w:name w:val="WW-Основной текст 2"/>
    <w:basedOn w:val="a"/>
    <w:rsid w:val="00727C69"/>
    <w:pPr>
      <w:spacing w:line="360" w:lineRule="auto"/>
      <w:jc w:val="both"/>
    </w:pPr>
    <w:rPr>
      <w:sz w:val="28"/>
      <w:szCs w:val="28"/>
    </w:rPr>
  </w:style>
  <w:style w:type="paragraph" w:styleId="a3">
    <w:name w:val="Balloon Text"/>
    <w:basedOn w:val="a"/>
    <w:link w:val="a4"/>
    <w:uiPriority w:val="99"/>
    <w:semiHidden/>
    <w:unhideWhenUsed/>
    <w:rsid w:val="00727C69"/>
    <w:rPr>
      <w:rFonts w:ascii="Tahoma" w:hAnsi="Tahoma" w:cs="Tahoma"/>
      <w:sz w:val="16"/>
      <w:szCs w:val="16"/>
    </w:rPr>
  </w:style>
  <w:style w:type="character" w:customStyle="1" w:styleId="a4">
    <w:name w:val="Текст выноски Знак"/>
    <w:basedOn w:val="a0"/>
    <w:link w:val="a3"/>
    <w:uiPriority w:val="99"/>
    <w:semiHidden/>
    <w:rsid w:val="00727C69"/>
    <w:rPr>
      <w:rFonts w:ascii="Tahoma" w:eastAsia="Times New Roman" w:hAnsi="Tahoma" w:cs="Tahoma"/>
      <w:sz w:val="16"/>
      <w:szCs w:val="16"/>
      <w:lang w:eastAsia="ar-SA"/>
    </w:rPr>
  </w:style>
  <w:style w:type="paragraph" w:customStyle="1" w:styleId="c5">
    <w:name w:val="c5"/>
    <w:basedOn w:val="a"/>
    <w:rsid w:val="00EC2000"/>
    <w:pPr>
      <w:suppressAutoHyphens w:val="0"/>
      <w:spacing w:before="100" w:beforeAutospacing="1" w:after="100" w:afterAutospacing="1"/>
    </w:pPr>
    <w:rPr>
      <w:lang w:eastAsia="ru-RU"/>
    </w:rPr>
  </w:style>
  <w:style w:type="character" w:customStyle="1" w:styleId="c1">
    <w:name w:val="c1"/>
    <w:basedOn w:val="a0"/>
    <w:rsid w:val="00EC2000"/>
  </w:style>
  <w:style w:type="character" w:customStyle="1" w:styleId="c0">
    <w:name w:val="c0"/>
    <w:basedOn w:val="a0"/>
    <w:rsid w:val="00EC2000"/>
  </w:style>
  <w:style w:type="character" w:customStyle="1" w:styleId="c3">
    <w:name w:val="c3"/>
    <w:basedOn w:val="a0"/>
    <w:rsid w:val="00EC2000"/>
  </w:style>
</w:styles>
</file>

<file path=word/webSettings.xml><?xml version="1.0" encoding="utf-8"?>
<w:webSettings xmlns:r="http://schemas.openxmlformats.org/officeDocument/2006/relationships" xmlns:w="http://schemas.openxmlformats.org/wordprocessingml/2006/main">
  <w:divs>
    <w:div w:id="168998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Натали</cp:lastModifiedBy>
  <cp:revision>7</cp:revision>
  <dcterms:created xsi:type="dcterms:W3CDTF">2016-04-24T16:42:00Z</dcterms:created>
  <dcterms:modified xsi:type="dcterms:W3CDTF">2016-05-05T15:33:00Z</dcterms:modified>
</cp:coreProperties>
</file>